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4EC21" w14:textId="77777777" w:rsidR="009D4A1F" w:rsidRDefault="009D4A1F"/>
    <w:p w14:paraId="51539F94" w14:textId="77777777" w:rsidR="009D4A1F" w:rsidRPr="009D4A1F" w:rsidRDefault="009D4A1F" w:rsidP="009D4A1F"/>
    <w:p w14:paraId="101DD8B2" w14:textId="77777777" w:rsidR="009D4A1F" w:rsidRDefault="009D4A1F" w:rsidP="009D4A1F"/>
    <w:p w14:paraId="640ED5AA" w14:textId="77777777" w:rsidR="009D4A1F" w:rsidRPr="00381181" w:rsidRDefault="009D4A1F" w:rsidP="009D4A1F">
      <w:pPr>
        <w:pStyle w:val="figuras"/>
      </w:pPr>
      <w:bookmarkStart w:id="0" w:name="_Toc420441869"/>
      <w:r w:rsidRPr="00381181">
        <w:t>Gráfica 1.- Cantidad de países con los que se tienen Acuerdos Comerciales</w:t>
      </w:r>
      <w:bookmarkEnd w:id="0"/>
      <w:r w:rsidRPr="00381181">
        <w:t xml:space="preserve"> </w:t>
      </w:r>
    </w:p>
    <w:p w14:paraId="2827D305" w14:textId="77777777" w:rsidR="009D4A1F" w:rsidRPr="00C01524" w:rsidRDefault="009D4A1F" w:rsidP="009D4A1F">
      <w:pPr>
        <w:spacing w:line="276" w:lineRule="auto"/>
        <w:ind w:firstLine="567"/>
      </w:pPr>
      <w:r>
        <w:t xml:space="preserve">       </w:t>
      </w:r>
      <w:r>
        <w:rPr>
          <w:noProof/>
          <w:lang w:eastAsia="es-MX"/>
        </w:rPr>
        <w:drawing>
          <wp:inline distT="0" distB="0" distL="0" distR="0" wp14:anchorId="49A909BE" wp14:editId="74E78919">
            <wp:extent cx="4371975" cy="163879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AD72EC0" w14:textId="77777777" w:rsidR="009D4A1F" w:rsidRPr="00215D15" w:rsidRDefault="009D4A1F" w:rsidP="009D4A1F">
      <w:pPr>
        <w:spacing w:line="276" w:lineRule="auto"/>
        <w:ind w:firstLine="567"/>
        <w:jc w:val="both"/>
      </w:pPr>
      <w:r w:rsidRPr="00215D15">
        <w:tab/>
        <w:t xml:space="preserve">      Fuente: Secretaría de Relaciones Exteriores en México (2016).</w:t>
      </w:r>
    </w:p>
    <w:p w14:paraId="4C293D9D" w14:textId="77777777" w:rsidR="00E0076D" w:rsidRDefault="00E0076D" w:rsidP="009D4A1F"/>
    <w:p w14:paraId="652D7CE9" w14:textId="77777777" w:rsidR="009D4A1F" w:rsidRDefault="009D4A1F" w:rsidP="009D4A1F"/>
    <w:p w14:paraId="1D1DDE6C" w14:textId="77777777" w:rsidR="009D4A1F" w:rsidRDefault="009D4A1F" w:rsidP="009D4A1F"/>
    <w:p w14:paraId="1DEA9EAB" w14:textId="77777777" w:rsidR="009D4A1F" w:rsidRDefault="009D4A1F" w:rsidP="009D4A1F"/>
    <w:p w14:paraId="4CD5B9E5" w14:textId="77777777" w:rsidR="009D4A1F" w:rsidRDefault="009D4A1F" w:rsidP="009D4A1F"/>
    <w:p w14:paraId="3E4973BD" w14:textId="77777777" w:rsidR="009D4A1F" w:rsidRDefault="009D4A1F" w:rsidP="009D4A1F"/>
    <w:p w14:paraId="22E9E291" w14:textId="77777777" w:rsidR="009D4A1F" w:rsidRDefault="009D4A1F" w:rsidP="009D4A1F"/>
    <w:p w14:paraId="01A5A467" w14:textId="77777777" w:rsidR="009D4A1F" w:rsidRDefault="009D4A1F" w:rsidP="009D4A1F"/>
    <w:p w14:paraId="4AA0C115" w14:textId="77777777" w:rsidR="009D4A1F" w:rsidRDefault="009D4A1F" w:rsidP="009D4A1F"/>
    <w:p w14:paraId="141C2F47" w14:textId="77777777" w:rsidR="009D4A1F" w:rsidRDefault="009D4A1F" w:rsidP="009D4A1F"/>
    <w:p w14:paraId="184E8446" w14:textId="77777777" w:rsidR="009D4A1F" w:rsidRDefault="009D4A1F" w:rsidP="009D4A1F"/>
    <w:p w14:paraId="17351DDD" w14:textId="77777777" w:rsidR="009D4A1F" w:rsidRDefault="009D4A1F" w:rsidP="009D4A1F"/>
    <w:p w14:paraId="6BC7761B" w14:textId="77777777" w:rsidR="009D4A1F" w:rsidRDefault="009D4A1F" w:rsidP="009D4A1F"/>
    <w:p w14:paraId="5E0AED4E" w14:textId="77777777" w:rsidR="009D4A1F" w:rsidRDefault="009D4A1F" w:rsidP="009D4A1F"/>
    <w:p w14:paraId="643EC125" w14:textId="77777777" w:rsidR="009D4A1F" w:rsidRDefault="009D4A1F" w:rsidP="009D4A1F"/>
    <w:p w14:paraId="5684934A" w14:textId="77777777" w:rsidR="009D4A1F" w:rsidRDefault="009D4A1F" w:rsidP="009D4A1F"/>
    <w:p w14:paraId="37135879" w14:textId="77777777" w:rsidR="009D4A1F" w:rsidRDefault="009D4A1F" w:rsidP="009D4A1F"/>
    <w:p w14:paraId="7C35E495" w14:textId="77777777" w:rsidR="009D4A1F" w:rsidRDefault="009D4A1F" w:rsidP="009D4A1F"/>
    <w:p w14:paraId="3A8F2509" w14:textId="77777777" w:rsidR="009D4A1F" w:rsidRDefault="009D4A1F" w:rsidP="009D4A1F"/>
    <w:p w14:paraId="208C9C51" w14:textId="77777777" w:rsidR="009D4A1F" w:rsidRDefault="009D4A1F" w:rsidP="009D4A1F"/>
    <w:p w14:paraId="4D55A54B" w14:textId="77777777" w:rsidR="009D4A1F" w:rsidRDefault="009D4A1F" w:rsidP="009D4A1F"/>
    <w:p w14:paraId="69B30E3A" w14:textId="77777777" w:rsidR="009D4A1F" w:rsidRDefault="009D4A1F" w:rsidP="009D4A1F"/>
    <w:p w14:paraId="1535BB10" w14:textId="77777777" w:rsidR="009D4A1F" w:rsidRDefault="009D4A1F" w:rsidP="009D4A1F"/>
    <w:p w14:paraId="49560F2E" w14:textId="77777777" w:rsidR="009D4A1F" w:rsidRDefault="009D4A1F" w:rsidP="009D4A1F"/>
    <w:p w14:paraId="059144A9" w14:textId="77777777" w:rsidR="009D4A1F" w:rsidRDefault="009D4A1F" w:rsidP="009D4A1F"/>
    <w:p w14:paraId="3103BEEB" w14:textId="77777777" w:rsidR="009D4A1F" w:rsidRDefault="009D4A1F" w:rsidP="009D4A1F"/>
    <w:p w14:paraId="77C007B2" w14:textId="77777777" w:rsidR="009D4A1F" w:rsidRDefault="009D4A1F" w:rsidP="009D4A1F"/>
    <w:p w14:paraId="1CF43F10" w14:textId="77777777" w:rsidR="009D4A1F" w:rsidRDefault="009D4A1F" w:rsidP="009D4A1F"/>
    <w:p w14:paraId="612404FA" w14:textId="77777777" w:rsidR="009D4A1F" w:rsidRDefault="009D4A1F" w:rsidP="009D4A1F"/>
    <w:p w14:paraId="3DDFE58E" w14:textId="77777777" w:rsidR="009D4A1F" w:rsidRDefault="009D4A1F" w:rsidP="009D4A1F"/>
    <w:p w14:paraId="5176404B" w14:textId="77777777" w:rsidR="009D4A1F" w:rsidRDefault="009D4A1F" w:rsidP="009D4A1F"/>
    <w:p w14:paraId="408D5091" w14:textId="77777777" w:rsidR="009D4A1F" w:rsidRDefault="009D4A1F" w:rsidP="009D4A1F"/>
    <w:p w14:paraId="0858A3EB" w14:textId="77777777" w:rsidR="009D4A1F" w:rsidRDefault="009D4A1F" w:rsidP="009D4A1F"/>
    <w:p w14:paraId="4B952EA9" w14:textId="77777777" w:rsidR="009D4A1F" w:rsidRDefault="009D4A1F" w:rsidP="009D4A1F"/>
    <w:p w14:paraId="352BDD64" w14:textId="77777777" w:rsidR="009D4A1F" w:rsidRDefault="009D4A1F" w:rsidP="009D4A1F"/>
    <w:p w14:paraId="6ED9108E" w14:textId="77777777" w:rsidR="009D4A1F" w:rsidRDefault="009D4A1F" w:rsidP="009D4A1F"/>
    <w:p w14:paraId="185CFF84" w14:textId="77777777" w:rsidR="009D4A1F" w:rsidRPr="0057026C" w:rsidRDefault="009D4A1F" w:rsidP="009D4A1F">
      <w:pPr>
        <w:spacing w:line="360" w:lineRule="auto"/>
        <w:ind w:firstLine="567"/>
        <w:jc w:val="center"/>
        <w:rPr>
          <w:b/>
          <w:noProof/>
          <w:lang w:eastAsia="es-MX"/>
        </w:rPr>
      </w:pPr>
      <w:bookmarkStart w:id="1" w:name="_GoBack"/>
      <w:r w:rsidRPr="0057026C">
        <w:rPr>
          <w:b/>
          <w:noProof/>
          <w:lang w:eastAsia="es-MX"/>
        </w:rPr>
        <w:t>Gráfica 2.- Evolución del comercio exterior de México</w:t>
      </w:r>
    </w:p>
    <w:bookmarkEnd w:id="1"/>
    <w:p w14:paraId="42C31C08" w14:textId="77777777" w:rsidR="009D4A1F" w:rsidRPr="0057026C" w:rsidRDefault="009D4A1F" w:rsidP="009D4A1F">
      <w:pPr>
        <w:spacing w:line="276" w:lineRule="auto"/>
        <w:ind w:firstLine="567"/>
        <w:jc w:val="center"/>
        <w:rPr>
          <w:b/>
          <w:noProof/>
          <w:lang w:eastAsia="es-MX"/>
        </w:rPr>
      </w:pPr>
      <w:r w:rsidRPr="0057026C">
        <w:rPr>
          <w:b/>
          <w:noProof/>
          <w:lang w:eastAsia="es-MX"/>
        </w:rPr>
        <w:t>(1993-2016) Miles de Dlls.</w:t>
      </w:r>
    </w:p>
    <w:p w14:paraId="521737C5" w14:textId="77777777" w:rsidR="009D4A1F" w:rsidRPr="00C01524" w:rsidRDefault="009D4A1F" w:rsidP="009D4A1F">
      <w:pPr>
        <w:spacing w:line="276" w:lineRule="auto"/>
        <w:ind w:firstLine="567"/>
        <w:jc w:val="center"/>
      </w:pPr>
      <w:r w:rsidRPr="00C01524">
        <w:rPr>
          <w:noProof/>
          <w:lang w:eastAsia="es-MX"/>
        </w:rPr>
        <w:drawing>
          <wp:inline distT="0" distB="0" distL="0" distR="0" wp14:anchorId="3B611621" wp14:editId="169AB5F9">
            <wp:extent cx="4912995" cy="1816925"/>
            <wp:effectExtent l="0" t="0" r="1905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FC36ABD" w14:textId="77777777" w:rsidR="009D4A1F" w:rsidRPr="00215D15" w:rsidRDefault="009D4A1F" w:rsidP="009D4A1F">
      <w:pPr>
        <w:spacing w:line="276" w:lineRule="auto"/>
        <w:ind w:firstLine="567"/>
        <w:jc w:val="both"/>
      </w:pPr>
      <w:r w:rsidRPr="00215D15">
        <w:t xml:space="preserve">      Fuente: </w:t>
      </w:r>
      <w:r>
        <w:t>Secretaría de Economí</w:t>
      </w:r>
      <w:r w:rsidRPr="00215D15">
        <w:t>a de México (2017a).</w:t>
      </w:r>
    </w:p>
    <w:p w14:paraId="66E2BD42" w14:textId="77777777" w:rsidR="009D4A1F" w:rsidRDefault="009D4A1F" w:rsidP="009D4A1F"/>
    <w:p w14:paraId="23837CB2" w14:textId="77777777" w:rsidR="009D4A1F" w:rsidRDefault="009D4A1F" w:rsidP="009D4A1F"/>
    <w:p w14:paraId="06538BD7" w14:textId="77777777" w:rsidR="009D4A1F" w:rsidRDefault="009D4A1F" w:rsidP="009D4A1F"/>
    <w:p w14:paraId="4E285C0B" w14:textId="77777777" w:rsidR="009D4A1F" w:rsidRDefault="009D4A1F" w:rsidP="009D4A1F"/>
    <w:p w14:paraId="7D6000E3" w14:textId="77777777" w:rsidR="009D4A1F" w:rsidRDefault="009D4A1F" w:rsidP="009D4A1F"/>
    <w:p w14:paraId="670EFE12" w14:textId="77777777" w:rsidR="009D4A1F" w:rsidRDefault="009D4A1F" w:rsidP="009D4A1F"/>
    <w:p w14:paraId="4535F140" w14:textId="77777777" w:rsidR="009D4A1F" w:rsidRDefault="009D4A1F" w:rsidP="009D4A1F"/>
    <w:p w14:paraId="4174EFA1" w14:textId="77777777" w:rsidR="009D4A1F" w:rsidRDefault="009D4A1F" w:rsidP="009D4A1F"/>
    <w:p w14:paraId="3E19C2FD" w14:textId="77777777" w:rsidR="009D4A1F" w:rsidRDefault="009D4A1F" w:rsidP="009D4A1F"/>
    <w:p w14:paraId="7D5A3308" w14:textId="77777777" w:rsidR="009D4A1F" w:rsidRDefault="009D4A1F" w:rsidP="009D4A1F"/>
    <w:p w14:paraId="0864B2EB" w14:textId="77777777" w:rsidR="009D4A1F" w:rsidRDefault="009D4A1F" w:rsidP="009D4A1F"/>
    <w:p w14:paraId="1A30A256" w14:textId="77777777" w:rsidR="009D4A1F" w:rsidRDefault="009D4A1F" w:rsidP="009D4A1F"/>
    <w:p w14:paraId="56D08339" w14:textId="77777777" w:rsidR="009D4A1F" w:rsidRDefault="009D4A1F" w:rsidP="009D4A1F"/>
    <w:p w14:paraId="18471493" w14:textId="77777777" w:rsidR="009D4A1F" w:rsidRDefault="009D4A1F" w:rsidP="009D4A1F"/>
    <w:p w14:paraId="79ED1055" w14:textId="77777777" w:rsidR="009D4A1F" w:rsidRDefault="009D4A1F" w:rsidP="009D4A1F"/>
    <w:p w14:paraId="16989148" w14:textId="77777777" w:rsidR="009D4A1F" w:rsidRDefault="009D4A1F" w:rsidP="009D4A1F"/>
    <w:p w14:paraId="760A2921" w14:textId="77777777" w:rsidR="009D4A1F" w:rsidRDefault="009D4A1F" w:rsidP="009D4A1F"/>
    <w:p w14:paraId="7ED8DD1B" w14:textId="77777777" w:rsidR="009D4A1F" w:rsidRDefault="009D4A1F" w:rsidP="009D4A1F"/>
    <w:p w14:paraId="60A75A67" w14:textId="77777777" w:rsidR="009D4A1F" w:rsidRDefault="009D4A1F" w:rsidP="009D4A1F"/>
    <w:p w14:paraId="0F441C87" w14:textId="77777777" w:rsidR="009D4A1F" w:rsidRDefault="009D4A1F" w:rsidP="009D4A1F"/>
    <w:p w14:paraId="43072B3A" w14:textId="77777777" w:rsidR="009D4A1F" w:rsidRDefault="009D4A1F" w:rsidP="009D4A1F"/>
    <w:p w14:paraId="05123527" w14:textId="77777777" w:rsidR="009D4A1F" w:rsidRDefault="009D4A1F" w:rsidP="009D4A1F"/>
    <w:p w14:paraId="268DCDEB" w14:textId="77777777" w:rsidR="009D4A1F" w:rsidRDefault="009D4A1F" w:rsidP="009D4A1F"/>
    <w:p w14:paraId="2921856B" w14:textId="77777777" w:rsidR="009D4A1F" w:rsidRDefault="009D4A1F" w:rsidP="009D4A1F"/>
    <w:p w14:paraId="06081392" w14:textId="77777777" w:rsidR="009D4A1F" w:rsidRDefault="009D4A1F" w:rsidP="009D4A1F"/>
    <w:p w14:paraId="7EE37644" w14:textId="77777777" w:rsidR="009D4A1F" w:rsidRDefault="009D4A1F" w:rsidP="009D4A1F"/>
    <w:p w14:paraId="773D11AD" w14:textId="77777777" w:rsidR="009D4A1F" w:rsidRDefault="009D4A1F" w:rsidP="009D4A1F"/>
    <w:p w14:paraId="7CDC072A" w14:textId="77777777" w:rsidR="009D4A1F" w:rsidRDefault="009D4A1F" w:rsidP="009D4A1F"/>
    <w:p w14:paraId="200BD710" w14:textId="77777777" w:rsidR="009D4A1F" w:rsidRDefault="009D4A1F" w:rsidP="009D4A1F"/>
    <w:p w14:paraId="01463D95" w14:textId="77777777" w:rsidR="009D4A1F" w:rsidRDefault="009D4A1F" w:rsidP="009D4A1F"/>
    <w:p w14:paraId="7EB53C84" w14:textId="77777777" w:rsidR="009D4A1F" w:rsidRDefault="009D4A1F" w:rsidP="009D4A1F"/>
    <w:p w14:paraId="09DF876C" w14:textId="77777777" w:rsidR="009D4A1F" w:rsidRDefault="009D4A1F" w:rsidP="009D4A1F"/>
    <w:p w14:paraId="5F5AF5CD" w14:textId="77777777" w:rsidR="009D4A1F" w:rsidRDefault="009D4A1F" w:rsidP="009D4A1F"/>
    <w:p w14:paraId="3F94A2D2" w14:textId="77777777" w:rsidR="009D4A1F" w:rsidRDefault="009D4A1F" w:rsidP="009D4A1F"/>
    <w:p w14:paraId="44373AF7" w14:textId="77777777" w:rsidR="009D4A1F" w:rsidRDefault="009D4A1F" w:rsidP="009D4A1F"/>
    <w:p w14:paraId="15DDE60E" w14:textId="77777777" w:rsidR="009D4A1F" w:rsidRPr="00C01524" w:rsidRDefault="009D4A1F" w:rsidP="009D4A1F">
      <w:pPr>
        <w:spacing w:line="360" w:lineRule="auto"/>
        <w:ind w:firstLine="567"/>
        <w:jc w:val="center"/>
        <w:rPr>
          <w:b/>
          <w:noProof/>
          <w:lang w:eastAsia="es-MX"/>
        </w:rPr>
      </w:pPr>
      <w:r w:rsidRPr="00C01524">
        <w:rPr>
          <w:b/>
          <w:noProof/>
          <w:lang w:eastAsia="es-MX"/>
        </w:rPr>
        <w:t>Tabla 1.- Principales Socios Comerciales de México</w:t>
      </w:r>
      <w:r>
        <w:rPr>
          <w:b/>
          <w:noProof/>
          <w:lang w:eastAsia="es-MX"/>
        </w:rPr>
        <w:t xml:space="preserve"> </w:t>
      </w:r>
      <w:r w:rsidRPr="00C01524">
        <w:rPr>
          <w:b/>
          <w:noProof/>
          <w:lang w:eastAsia="es-MX"/>
        </w:rPr>
        <w:t xml:space="preserve">(2015) </w:t>
      </w:r>
    </w:p>
    <w:tbl>
      <w:tblPr>
        <w:tblStyle w:val="Tablaconcuadrcula"/>
        <w:tblW w:w="7640" w:type="dxa"/>
        <w:tblInd w:w="720" w:type="dxa"/>
        <w:tblLook w:val="04A0" w:firstRow="1" w:lastRow="0" w:firstColumn="1" w:lastColumn="0" w:noHBand="0" w:noVBand="1"/>
      </w:tblPr>
      <w:tblGrid>
        <w:gridCol w:w="1991"/>
        <w:gridCol w:w="1643"/>
        <w:gridCol w:w="2336"/>
        <w:gridCol w:w="1670"/>
      </w:tblGrid>
      <w:tr w:rsidR="009D4A1F" w:rsidRPr="0075346C" w14:paraId="70CF99D4" w14:textId="77777777" w:rsidTr="00115E5A">
        <w:trPr>
          <w:trHeight w:val="578"/>
          <w:tblHeader/>
        </w:trPr>
        <w:tc>
          <w:tcPr>
            <w:tcW w:w="1991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7CCF7622" w14:textId="77777777" w:rsidR="009D4A1F" w:rsidRPr="009D4A1F" w:rsidRDefault="009D4A1F" w:rsidP="00115E5A">
            <w:pPr>
              <w:spacing w:line="360" w:lineRule="auto"/>
              <w:jc w:val="center"/>
              <w:rPr>
                <w:b/>
                <w:bCs/>
                <w:color w:val="000000" w:themeColor="text1"/>
                <w:lang w:val="es-MX" w:eastAsia="es-MX"/>
              </w:rPr>
            </w:pPr>
            <w:r w:rsidRPr="009D4A1F">
              <w:rPr>
                <w:b/>
                <w:bCs/>
                <w:color w:val="000000" w:themeColor="text1"/>
                <w:lang w:val="es-MX" w:eastAsia="es-MX"/>
              </w:rPr>
              <w:t>Clientes principales para la exportación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3DF3E865" w14:textId="77777777" w:rsidR="009D4A1F" w:rsidRPr="00B84D3C" w:rsidRDefault="009D4A1F" w:rsidP="00115E5A">
            <w:pPr>
              <w:spacing w:line="360" w:lineRule="auto"/>
              <w:jc w:val="center"/>
              <w:rPr>
                <w:i/>
                <w:iCs/>
                <w:color w:val="000000" w:themeColor="text1"/>
                <w:lang w:eastAsia="es-MX"/>
              </w:rPr>
            </w:pPr>
            <w:r w:rsidRPr="00B84D3C">
              <w:rPr>
                <w:i/>
                <w:iCs/>
                <w:color w:val="000000" w:themeColor="text1"/>
                <w:lang w:eastAsia="es-MX"/>
              </w:rPr>
              <w:t xml:space="preserve">% de las </w:t>
            </w:r>
            <w:proofErr w:type="spellStart"/>
            <w:r w:rsidRPr="00B84D3C">
              <w:rPr>
                <w:i/>
                <w:iCs/>
                <w:color w:val="000000" w:themeColor="text1"/>
                <w:lang w:eastAsia="es-MX"/>
              </w:rPr>
              <w:t>exportaciones</w:t>
            </w:r>
            <w:proofErr w:type="spellEnd"/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51272FD9" w14:textId="77777777" w:rsidR="009D4A1F" w:rsidRPr="00B84D3C" w:rsidRDefault="009D4A1F" w:rsidP="00115E5A">
            <w:pPr>
              <w:spacing w:line="360" w:lineRule="auto"/>
              <w:jc w:val="center"/>
              <w:rPr>
                <w:b/>
                <w:bCs/>
                <w:color w:val="000000" w:themeColor="text1"/>
                <w:lang w:eastAsia="es-MX"/>
              </w:rPr>
            </w:pPr>
            <w:proofErr w:type="spellStart"/>
            <w:r w:rsidRPr="00B84D3C">
              <w:rPr>
                <w:b/>
                <w:bCs/>
                <w:color w:val="000000" w:themeColor="text1"/>
                <w:lang w:eastAsia="es-MX"/>
              </w:rPr>
              <w:t>Principales</w:t>
            </w:r>
            <w:proofErr w:type="spellEnd"/>
            <w:r w:rsidRPr="00B84D3C">
              <w:rPr>
                <w:b/>
                <w:bCs/>
                <w:color w:val="000000" w:themeColor="text1"/>
                <w:lang w:eastAsia="es-MX"/>
              </w:rPr>
              <w:t xml:space="preserve"> </w:t>
            </w:r>
            <w:proofErr w:type="spellStart"/>
            <w:r w:rsidRPr="00B84D3C">
              <w:rPr>
                <w:b/>
                <w:bCs/>
                <w:color w:val="000000" w:themeColor="text1"/>
                <w:lang w:eastAsia="es-MX"/>
              </w:rPr>
              <w:t>proveedores</w:t>
            </w:r>
            <w:proofErr w:type="spellEnd"/>
            <w:r w:rsidRPr="00B84D3C">
              <w:rPr>
                <w:b/>
                <w:bCs/>
                <w:color w:val="000000" w:themeColor="text1"/>
                <w:lang w:eastAsia="es-MX"/>
              </w:rPr>
              <w:t xml:space="preserve"> de </w:t>
            </w:r>
            <w:proofErr w:type="spellStart"/>
            <w:r w:rsidRPr="00B84D3C">
              <w:rPr>
                <w:b/>
                <w:bCs/>
                <w:color w:val="000000" w:themeColor="text1"/>
                <w:lang w:eastAsia="es-MX"/>
              </w:rPr>
              <w:t>importación</w:t>
            </w:r>
            <w:proofErr w:type="spellEnd"/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67638AC5" w14:textId="77777777" w:rsidR="009D4A1F" w:rsidRPr="00B84D3C" w:rsidRDefault="009D4A1F" w:rsidP="00115E5A">
            <w:pPr>
              <w:spacing w:line="360" w:lineRule="auto"/>
              <w:jc w:val="center"/>
              <w:rPr>
                <w:i/>
                <w:iCs/>
                <w:color w:val="000000" w:themeColor="text1"/>
                <w:lang w:eastAsia="es-MX"/>
              </w:rPr>
            </w:pPr>
            <w:r w:rsidRPr="00B84D3C">
              <w:rPr>
                <w:i/>
                <w:iCs/>
                <w:color w:val="000000" w:themeColor="text1"/>
                <w:lang w:eastAsia="es-MX"/>
              </w:rPr>
              <w:t xml:space="preserve">% de las </w:t>
            </w:r>
            <w:proofErr w:type="spellStart"/>
            <w:r w:rsidRPr="00B84D3C">
              <w:rPr>
                <w:i/>
                <w:iCs/>
                <w:color w:val="000000" w:themeColor="text1"/>
                <w:lang w:eastAsia="es-MX"/>
              </w:rPr>
              <w:t>importaciones</w:t>
            </w:r>
            <w:proofErr w:type="spellEnd"/>
          </w:p>
        </w:tc>
      </w:tr>
      <w:tr w:rsidR="009D4A1F" w:rsidRPr="00B84D3C" w14:paraId="3F6855C9" w14:textId="77777777" w:rsidTr="00115E5A">
        <w:trPr>
          <w:trHeight w:val="31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74D5A4A" w14:textId="77777777" w:rsidR="009D4A1F" w:rsidRPr="0075346C" w:rsidRDefault="009D4A1F" w:rsidP="00115E5A">
            <w:pPr>
              <w:spacing w:line="360" w:lineRule="auto"/>
              <w:rPr>
                <w:lang w:eastAsia="es-MX"/>
              </w:rPr>
            </w:pPr>
            <w:proofErr w:type="spellStart"/>
            <w:r w:rsidRPr="00C01524">
              <w:rPr>
                <w:lang w:eastAsia="es-MX"/>
              </w:rPr>
              <w:t>Estados</w:t>
            </w:r>
            <w:proofErr w:type="spellEnd"/>
            <w:r w:rsidRPr="00C01524">
              <w:rPr>
                <w:lang w:eastAsia="es-MX"/>
              </w:rPr>
              <w:t xml:space="preserve"> </w:t>
            </w:r>
            <w:proofErr w:type="spellStart"/>
            <w:r w:rsidRPr="00C01524">
              <w:rPr>
                <w:lang w:eastAsia="es-MX"/>
              </w:rPr>
              <w:t>Unidos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D8DC7E4" w14:textId="77777777" w:rsidR="009D4A1F" w:rsidRPr="0075346C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C01524">
              <w:rPr>
                <w:lang w:eastAsia="es-MX"/>
              </w:rPr>
              <w:t>81</w:t>
            </w:r>
            <w:r>
              <w:rPr>
                <w:lang w:eastAsia="es-MX"/>
              </w:rPr>
              <w:t>.</w:t>
            </w:r>
            <w:r w:rsidRPr="00C01524">
              <w:rPr>
                <w:lang w:eastAsia="es-MX"/>
              </w:rPr>
              <w:t>2%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33A24BB" w14:textId="77777777" w:rsidR="009D4A1F" w:rsidRPr="0075346C" w:rsidRDefault="009D4A1F" w:rsidP="00115E5A">
            <w:pPr>
              <w:spacing w:line="360" w:lineRule="auto"/>
              <w:rPr>
                <w:lang w:eastAsia="es-MX"/>
              </w:rPr>
            </w:pPr>
            <w:proofErr w:type="spellStart"/>
            <w:r w:rsidRPr="00C01524">
              <w:rPr>
                <w:lang w:eastAsia="es-MX"/>
              </w:rPr>
              <w:t>Estados</w:t>
            </w:r>
            <w:proofErr w:type="spellEnd"/>
            <w:r w:rsidRPr="00C01524">
              <w:rPr>
                <w:lang w:eastAsia="es-MX"/>
              </w:rPr>
              <w:t xml:space="preserve"> </w:t>
            </w:r>
            <w:proofErr w:type="spellStart"/>
            <w:r w:rsidRPr="00C01524">
              <w:rPr>
                <w:lang w:eastAsia="es-MX"/>
              </w:rPr>
              <w:t>Unidos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8A00EE5" w14:textId="77777777" w:rsidR="009D4A1F" w:rsidRPr="0075346C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C01524">
              <w:rPr>
                <w:lang w:eastAsia="es-MX"/>
              </w:rPr>
              <w:t>47</w:t>
            </w:r>
            <w:r>
              <w:rPr>
                <w:lang w:eastAsia="es-MX"/>
              </w:rPr>
              <w:t>.</w:t>
            </w:r>
            <w:r w:rsidRPr="00C01524">
              <w:rPr>
                <w:lang w:eastAsia="es-MX"/>
              </w:rPr>
              <w:t>4%</w:t>
            </w:r>
          </w:p>
        </w:tc>
      </w:tr>
      <w:tr w:rsidR="009D4A1F" w:rsidRPr="00B84D3C" w14:paraId="32B86E7F" w14:textId="77777777" w:rsidTr="00115E5A">
        <w:trPr>
          <w:trHeight w:val="315"/>
        </w:trPr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AFDDC2" w14:textId="77777777" w:rsidR="009D4A1F" w:rsidRPr="0075346C" w:rsidRDefault="009D4A1F" w:rsidP="00115E5A">
            <w:pPr>
              <w:tabs>
                <w:tab w:val="right" w:pos="1775"/>
              </w:tabs>
              <w:spacing w:line="360" w:lineRule="auto"/>
              <w:rPr>
                <w:lang w:eastAsia="es-MX"/>
              </w:rPr>
            </w:pPr>
            <w:proofErr w:type="spellStart"/>
            <w:r w:rsidRPr="00C01524">
              <w:rPr>
                <w:lang w:eastAsia="es-MX"/>
              </w:rPr>
              <w:t>Canadá</w:t>
            </w:r>
            <w:proofErr w:type="spellEnd"/>
            <w:r>
              <w:rPr>
                <w:lang w:eastAsia="es-MX"/>
              </w:rPr>
              <w:tab/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DB17DF" w14:textId="77777777" w:rsidR="009D4A1F" w:rsidRPr="0075346C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C01524">
              <w:rPr>
                <w:lang w:eastAsia="es-MX"/>
              </w:rPr>
              <w:t>2</w:t>
            </w:r>
            <w:r>
              <w:rPr>
                <w:lang w:eastAsia="es-MX"/>
              </w:rPr>
              <w:t>.</w:t>
            </w:r>
            <w:r w:rsidRPr="00C01524">
              <w:rPr>
                <w:lang w:eastAsia="es-MX"/>
              </w:rPr>
              <w:t>8%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2F88ED" w14:textId="77777777" w:rsidR="009D4A1F" w:rsidRPr="0075346C" w:rsidRDefault="009D4A1F" w:rsidP="00115E5A">
            <w:pPr>
              <w:spacing w:line="360" w:lineRule="auto"/>
              <w:rPr>
                <w:lang w:eastAsia="es-MX"/>
              </w:rPr>
            </w:pPr>
            <w:r w:rsidRPr="00C01524">
              <w:rPr>
                <w:lang w:eastAsia="es-MX"/>
              </w:rPr>
              <w:t>China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A4A770" w14:textId="77777777" w:rsidR="009D4A1F" w:rsidRPr="0075346C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C01524">
              <w:rPr>
                <w:lang w:eastAsia="es-MX"/>
              </w:rPr>
              <w:t>17</w:t>
            </w:r>
            <w:r>
              <w:rPr>
                <w:lang w:eastAsia="es-MX"/>
              </w:rPr>
              <w:t>.</w:t>
            </w:r>
            <w:r w:rsidRPr="00C01524">
              <w:rPr>
                <w:lang w:eastAsia="es-MX"/>
              </w:rPr>
              <w:t>7%</w:t>
            </w:r>
          </w:p>
        </w:tc>
      </w:tr>
      <w:tr w:rsidR="009D4A1F" w:rsidRPr="00B84D3C" w14:paraId="136FDDD2" w14:textId="77777777" w:rsidTr="00115E5A">
        <w:trPr>
          <w:trHeight w:val="315"/>
        </w:trPr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73CCCF" w14:textId="77777777" w:rsidR="009D4A1F" w:rsidRPr="0075346C" w:rsidRDefault="009D4A1F" w:rsidP="00115E5A">
            <w:pPr>
              <w:spacing w:line="360" w:lineRule="auto"/>
              <w:rPr>
                <w:lang w:eastAsia="es-MX"/>
              </w:rPr>
            </w:pPr>
            <w:r w:rsidRPr="00C01524">
              <w:rPr>
                <w:lang w:eastAsia="es-MX"/>
              </w:rPr>
              <w:t>China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8516C3" w14:textId="77777777" w:rsidR="009D4A1F" w:rsidRPr="0075346C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C01524">
              <w:rPr>
                <w:lang w:eastAsia="es-MX"/>
              </w:rPr>
              <w:t>1</w:t>
            </w:r>
            <w:r>
              <w:rPr>
                <w:lang w:eastAsia="es-MX"/>
              </w:rPr>
              <w:t>.</w:t>
            </w:r>
            <w:r w:rsidRPr="00C01524">
              <w:rPr>
                <w:lang w:eastAsia="es-MX"/>
              </w:rPr>
              <w:t>3%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C71074" w14:textId="77777777" w:rsidR="009D4A1F" w:rsidRPr="0075346C" w:rsidRDefault="009D4A1F" w:rsidP="00115E5A">
            <w:pPr>
              <w:spacing w:line="360" w:lineRule="auto"/>
              <w:rPr>
                <w:lang w:eastAsia="es-MX"/>
              </w:rPr>
            </w:pPr>
            <w:proofErr w:type="spellStart"/>
            <w:r w:rsidRPr="00C01524">
              <w:rPr>
                <w:lang w:eastAsia="es-MX"/>
              </w:rPr>
              <w:t>Japón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CF1546" w14:textId="77777777" w:rsidR="009D4A1F" w:rsidRPr="0075346C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C01524">
              <w:rPr>
                <w:lang w:eastAsia="es-MX"/>
              </w:rPr>
              <w:t>4</w:t>
            </w:r>
            <w:r>
              <w:rPr>
                <w:lang w:eastAsia="es-MX"/>
              </w:rPr>
              <w:t>.</w:t>
            </w:r>
            <w:r w:rsidRPr="00C01524">
              <w:rPr>
                <w:lang w:eastAsia="es-MX"/>
              </w:rPr>
              <w:t>4%</w:t>
            </w:r>
          </w:p>
        </w:tc>
      </w:tr>
      <w:tr w:rsidR="009D4A1F" w:rsidRPr="00B84D3C" w14:paraId="053B36EB" w14:textId="77777777" w:rsidTr="00115E5A">
        <w:trPr>
          <w:trHeight w:val="315"/>
        </w:trPr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9D8E64" w14:textId="77777777" w:rsidR="009D4A1F" w:rsidRPr="0075346C" w:rsidRDefault="009D4A1F" w:rsidP="00115E5A">
            <w:pPr>
              <w:spacing w:line="360" w:lineRule="auto"/>
              <w:rPr>
                <w:lang w:eastAsia="es-MX"/>
              </w:rPr>
            </w:pPr>
            <w:proofErr w:type="spellStart"/>
            <w:r w:rsidRPr="00C01524">
              <w:rPr>
                <w:lang w:eastAsia="es-MX"/>
              </w:rPr>
              <w:t>Brasil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6C68A5" w14:textId="77777777" w:rsidR="009D4A1F" w:rsidRPr="0075346C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C01524">
              <w:rPr>
                <w:lang w:eastAsia="es-MX"/>
              </w:rPr>
              <w:t>1</w:t>
            </w:r>
            <w:r>
              <w:rPr>
                <w:lang w:eastAsia="es-MX"/>
              </w:rPr>
              <w:t>.</w:t>
            </w:r>
            <w:r w:rsidRPr="00C01524">
              <w:rPr>
                <w:lang w:eastAsia="es-MX"/>
              </w:rPr>
              <w:t>0%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F76560" w14:textId="77777777" w:rsidR="009D4A1F" w:rsidRPr="0075346C" w:rsidRDefault="009D4A1F" w:rsidP="00115E5A">
            <w:pPr>
              <w:spacing w:line="360" w:lineRule="auto"/>
              <w:rPr>
                <w:lang w:eastAsia="es-MX"/>
              </w:rPr>
            </w:pPr>
            <w:proofErr w:type="spellStart"/>
            <w:r w:rsidRPr="00C01524">
              <w:rPr>
                <w:lang w:eastAsia="es-MX"/>
              </w:rPr>
              <w:t>Corea</w:t>
            </w:r>
            <w:proofErr w:type="spellEnd"/>
            <w:r w:rsidRPr="00C01524">
              <w:rPr>
                <w:lang w:eastAsia="es-MX"/>
              </w:rPr>
              <w:t xml:space="preserve"> del Sur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AF8C8C7" w14:textId="77777777" w:rsidR="009D4A1F" w:rsidRPr="0075346C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C01524">
              <w:rPr>
                <w:lang w:eastAsia="es-MX"/>
              </w:rPr>
              <w:t>3</w:t>
            </w:r>
            <w:r>
              <w:rPr>
                <w:lang w:eastAsia="es-MX"/>
              </w:rPr>
              <w:t>.</w:t>
            </w:r>
            <w:r w:rsidRPr="00C01524">
              <w:rPr>
                <w:lang w:eastAsia="es-MX"/>
              </w:rPr>
              <w:t>7%</w:t>
            </w:r>
          </w:p>
        </w:tc>
      </w:tr>
      <w:tr w:rsidR="009D4A1F" w:rsidRPr="0075346C" w14:paraId="6C3ADB90" w14:textId="77777777" w:rsidTr="00115E5A">
        <w:trPr>
          <w:trHeight w:val="315"/>
        </w:trPr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B67774" w14:textId="77777777" w:rsidR="009D4A1F" w:rsidRPr="0075346C" w:rsidRDefault="009D4A1F" w:rsidP="00115E5A">
            <w:pPr>
              <w:spacing w:line="360" w:lineRule="auto"/>
              <w:rPr>
                <w:lang w:eastAsia="es-MX"/>
              </w:rPr>
            </w:pPr>
            <w:r w:rsidRPr="00C01524">
              <w:rPr>
                <w:lang w:eastAsia="es-MX"/>
              </w:rPr>
              <w:t>Colombia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118086" w14:textId="77777777" w:rsidR="009D4A1F" w:rsidRPr="0075346C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C01524">
              <w:rPr>
                <w:lang w:eastAsia="es-MX"/>
              </w:rPr>
              <w:t>1</w:t>
            </w:r>
            <w:r>
              <w:rPr>
                <w:lang w:eastAsia="es-MX"/>
              </w:rPr>
              <w:t>.</w:t>
            </w:r>
            <w:r w:rsidRPr="00C01524">
              <w:rPr>
                <w:lang w:eastAsia="es-MX"/>
              </w:rPr>
              <w:t>0%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7C7064" w14:textId="77777777" w:rsidR="009D4A1F" w:rsidRPr="0075346C" w:rsidRDefault="009D4A1F" w:rsidP="00115E5A">
            <w:pPr>
              <w:spacing w:line="360" w:lineRule="auto"/>
              <w:rPr>
                <w:lang w:eastAsia="es-MX"/>
              </w:rPr>
            </w:pPr>
            <w:proofErr w:type="spellStart"/>
            <w:r w:rsidRPr="00C01524">
              <w:rPr>
                <w:lang w:eastAsia="es-MX"/>
              </w:rPr>
              <w:t>Alemania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F092C2" w14:textId="77777777" w:rsidR="009D4A1F" w:rsidRPr="0075346C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C01524">
              <w:rPr>
                <w:lang w:eastAsia="es-MX"/>
              </w:rPr>
              <w:t>3</w:t>
            </w:r>
            <w:r>
              <w:rPr>
                <w:lang w:eastAsia="es-MX"/>
              </w:rPr>
              <w:t>.</w:t>
            </w:r>
            <w:r w:rsidRPr="00C01524">
              <w:rPr>
                <w:lang w:eastAsia="es-MX"/>
              </w:rPr>
              <w:t>5%</w:t>
            </w:r>
          </w:p>
        </w:tc>
      </w:tr>
      <w:tr w:rsidR="009D4A1F" w:rsidRPr="0075346C" w14:paraId="65947C98" w14:textId="77777777" w:rsidTr="00115E5A">
        <w:trPr>
          <w:trHeight w:val="31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062145" w14:textId="77777777" w:rsidR="009D4A1F" w:rsidRPr="0075346C" w:rsidRDefault="009D4A1F" w:rsidP="00115E5A">
            <w:pPr>
              <w:spacing w:line="360" w:lineRule="auto"/>
              <w:rPr>
                <w:lang w:eastAsia="es-MX"/>
              </w:rPr>
            </w:pPr>
            <w:proofErr w:type="spellStart"/>
            <w:r w:rsidRPr="00C01524">
              <w:rPr>
                <w:lang w:eastAsia="es-MX"/>
              </w:rPr>
              <w:t>Otros</w:t>
            </w:r>
            <w:proofErr w:type="spellEnd"/>
            <w:r w:rsidRPr="00C01524">
              <w:rPr>
                <w:lang w:eastAsia="es-MX"/>
              </w:rPr>
              <w:t xml:space="preserve"> </w:t>
            </w:r>
            <w:proofErr w:type="spellStart"/>
            <w:r w:rsidRPr="00C01524">
              <w:rPr>
                <w:lang w:eastAsia="es-MX"/>
              </w:rPr>
              <w:t>países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71494" w14:textId="77777777" w:rsidR="009D4A1F" w:rsidRPr="0075346C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C01524">
              <w:rPr>
                <w:lang w:eastAsia="es-MX"/>
              </w:rPr>
              <w:t>12</w:t>
            </w:r>
            <w:r>
              <w:rPr>
                <w:lang w:eastAsia="es-MX"/>
              </w:rPr>
              <w:t>.</w:t>
            </w:r>
            <w:r w:rsidRPr="00C01524">
              <w:rPr>
                <w:lang w:eastAsia="es-MX"/>
              </w:rPr>
              <w:t>8%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1D5AAA" w14:textId="77777777" w:rsidR="009D4A1F" w:rsidRPr="0075346C" w:rsidRDefault="009D4A1F" w:rsidP="00115E5A">
            <w:pPr>
              <w:spacing w:line="360" w:lineRule="auto"/>
              <w:rPr>
                <w:lang w:eastAsia="es-MX"/>
              </w:rPr>
            </w:pPr>
            <w:proofErr w:type="spellStart"/>
            <w:r w:rsidRPr="00C01524">
              <w:rPr>
                <w:lang w:eastAsia="es-MX"/>
              </w:rPr>
              <w:t>Otros</w:t>
            </w:r>
            <w:proofErr w:type="spellEnd"/>
            <w:r w:rsidRPr="00C01524">
              <w:rPr>
                <w:lang w:eastAsia="es-MX"/>
              </w:rPr>
              <w:t xml:space="preserve"> </w:t>
            </w:r>
            <w:proofErr w:type="spellStart"/>
            <w:r w:rsidRPr="00C01524">
              <w:rPr>
                <w:lang w:eastAsia="es-MX"/>
              </w:rPr>
              <w:t>países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C10FC" w14:textId="77777777" w:rsidR="009D4A1F" w:rsidRPr="0075346C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>
              <w:rPr>
                <w:lang w:eastAsia="es-MX"/>
              </w:rPr>
              <w:t>23.</w:t>
            </w:r>
            <w:r w:rsidRPr="00C01524">
              <w:rPr>
                <w:lang w:eastAsia="es-MX"/>
              </w:rPr>
              <w:t>3</w:t>
            </w:r>
            <w:r>
              <w:rPr>
                <w:lang w:eastAsia="es-MX"/>
              </w:rPr>
              <w:t>%</w:t>
            </w:r>
          </w:p>
        </w:tc>
      </w:tr>
    </w:tbl>
    <w:p w14:paraId="0C7CC689" w14:textId="77777777" w:rsidR="009D4A1F" w:rsidRPr="00C01524" w:rsidRDefault="009D4A1F" w:rsidP="009D4A1F">
      <w:pPr>
        <w:spacing w:line="360" w:lineRule="auto"/>
        <w:ind w:left="567"/>
        <w:jc w:val="both"/>
      </w:pPr>
      <w:r w:rsidRPr="00C01524">
        <w:t xml:space="preserve">Fuente: </w:t>
      </w:r>
      <w:r>
        <w:t xml:space="preserve">Santander </w:t>
      </w:r>
      <w:r w:rsidRPr="00C01524">
        <w:t xml:space="preserve">(2016). </w:t>
      </w:r>
    </w:p>
    <w:p w14:paraId="29D93E27" w14:textId="77777777" w:rsidR="009D4A1F" w:rsidRDefault="009D4A1F" w:rsidP="009D4A1F"/>
    <w:p w14:paraId="0E32237B" w14:textId="77777777" w:rsidR="009D4A1F" w:rsidRDefault="009D4A1F" w:rsidP="009D4A1F"/>
    <w:p w14:paraId="3487D9D6" w14:textId="77777777" w:rsidR="009D4A1F" w:rsidRDefault="009D4A1F" w:rsidP="009D4A1F"/>
    <w:p w14:paraId="5ABCAA67" w14:textId="77777777" w:rsidR="009D4A1F" w:rsidRDefault="009D4A1F" w:rsidP="009D4A1F"/>
    <w:p w14:paraId="12E20C16" w14:textId="77777777" w:rsidR="009D4A1F" w:rsidRDefault="009D4A1F" w:rsidP="009D4A1F"/>
    <w:p w14:paraId="04F6533B" w14:textId="77777777" w:rsidR="009D4A1F" w:rsidRDefault="009D4A1F" w:rsidP="009D4A1F"/>
    <w:p w14:paraId="78E3AA7D" w14:textId="77777777" w:rsidR="009D4A1F" w:rsidRDefault="009D4A1F" w:rsidP="009D4A1F"/>
    <w:p w14:paraId="5110761E" w14:textId="77777777" w:rsidR="009D4A1F" w:rsidRDefault="009D4A1F" w:rsidP="009D4A1F"/>
    <w:p w14:paraId="7F904EB6" w14:textId="77777777" w:rsidR="009D4A1F" w:rsidRDefault="009D4A1F" w:rsidP="009D4A1F"/>
    <w:p w14:paraId="5E2898F2" w14:textId="77777777" w:rsidR="009D4A1F" w:rsidRDefault="009D4A1F" w:rsidP="009D4A1F"/>
    <w:p w14:paraId="56806D6E" w14:textId="77777777" w:rsidR="009D4A1F" w:rsidRDefault="009D4A1F" w:rsidP="009D4A1F"/>
    <w:p w14:paraId="17F2F5EC" w14:textId="77777777" w:rsidR="009D4A1F" w:rsidRDefault="009D4A1F" w:rsidP="009D4A1F"/>
    <w:p w14:paraId="5ED113DB" w14:textId="77777777" w:rsidR="009D4A1F" w:rsidRDefault="009D4A1F" w:rsidP="009D4A1F"/>
    <w:p w14:paraId="15F3B072" w14:textId="77777777" w:rsidR="009D4A1F" w:rsidRDefault="009D4A1F" w:rsidP="009D4A1F"/>
    <w:p w14:paraId="40C4D0DE" w14:textId="77777777" w:rsidR="009D4A1F" w:rsidRDefault="009D4A1F" w:rsidP="009D4A1F"/>
    <w:p w14:paraId="598DAB1D" w14:textId="77777777" w:rsidR="009D4A1F" w:rsidRDefault="009D4A1F" w:rsidP="009D4A1F"/>
    <w:p w14:paraId="2AEA68E7" w14:textId="77777777" w:rsidR="009D4A1F" w:rsidRDefault="009D4A1F" w:rsidP="009D4A1F"/>
    <w:p w14:paraId="7DC738EF" w14:textId="77777777" w:rsidR="009D4A1F" w:rsidRDefault="009D4A1F" w:rsidP="009D4A1F"/>
    <w:p w14:paraId="5EE032EA" w14:textId="77777777" w:rsidR="009D4A1F" w:rsidRDefault="009D4A1F" w:rsidP="009D4A1F"/>
    <w:p w14:paraId="5A0E3238" w14:textId="77777777" w:rsidR="009D4A1F" w:rsidRDefault="009D4A1F" w:rsidP="009D4A1F"/>
    <w:p w14:paraId="6DA967CE" w14:textId="77777777" w:rsidR="009D4A1F" w:rsidRDefault="009D4A1F" w:rsidP="009D4A1F"/>
    <w:p w14:paraId="17004565" w14:textId="77777777" w:rsidR="009D4A1F" w:rsidRDefault="009D4A1F" w:rsidP="009D4A1F"/>
    <w:p w14:paraId="0072FB67" w14:textId="77777777" w:rsidR="009D4A1F" w:rsidRDefault="009D4A1F" w:rsidP="009D4A1F"/>
    <w:p w14:paraId="56234B60" w14:textId="77777777" w:rsidR="009D4A1F" w:rsidRDefault="009D4A1F" w:rsidP="009D4A1F"/>
    <w:p w14:paraId="230F7B1E" w14:textId="77777777" w:rsidR="009D4A1F" w:rsidRDefault="009D4A1F" w:rsidP="009D4A1F"/>
    <w:p w14:paraId="23F2F9A7" w14:textId="77777777" w:rsidR="009D4A1F" w:rsidRDefault="009D4A1F" w:rsidP="009D4A1F"/>
    <w:p w14:paraId="3B6047A5" w14:textId="77777777" w:rsidR="009D4A1F" w:rsidRDefault="009D4A1F" w:rsidP="009D4A1F"/>
    <w:p w14:paraId="77A965D2" w14:textId="77777777" w:rsidR="009D4A1F" w:rsidRDefault="009D4A1F" w:rsidP="009D4A1F"/>
    <w:p w14:paraId="38B4242C" w14:textId="77777777" w:rsidR="009D4A1F" w:rsidRDefault="009D4A1F" w:rsidP="009D4A1F"/>
    <w:p w14:paraId="71DC81A0" w14:textId="77777777" w:rsidR="009D4A1F" w:rsidRDefault="009D4A1F" w:rsidP="009D4A1F"/>
    <w:p w14:paraId="3365C891" w14:textId="77777777" w:rsidR="009D4A1F" w:rsidRDefault="009D4A1F" w:rsidP="009D4A1F"/>
    <w:p w14:paraId="62CC3CD0" w14:textId="77777777" w:rsidR="009D4A1F" w:rsidRDefault="009D4A1F" w:rsidP="009D4A1F"/>
    <w:p w14:paraId="5045E51B" w14:textId="77777777" w:rsidR="009D4A1F" w:rsidRDefault="009D4A1F" w:rsidP="009D4A1F"/>
    <w:p w14:paraId="24732C14" w14:textId="77777777" w:rsidR="009D4A1F" w:rsidRPr="00F86112" w:rsidRDefault="009D4A1F" w:rsidP="009D4A1F">
      <w:pPr>
        <w:spacing w:line="480" w:lineRule="auto"/>
        <w:ind w:firstLine="567"/>
        <w:jc w:val="both"/>
        <w:rPr>
          <w:lang w:val="en-US"/>
        </w:rPr>
      </w:pPr>
    </w:p>
    <w:p w14:paraId="716ECAFD" w14:textId="77777777" w:rsidR="009D4A1F" w:rsidRPr="00C01524" w:rsidRDefault="009D4A1F" w:rsidP="009D4A1F">
      <w:pPr>
        <w:spacing w:line="360" w:lineRule="auto"/>
        <w:ind w:firstLine="567"/>
        <w:jc w:val="center"/>
        <w:rPr>
          <w:b/>
          <w:noProof/>
          <w:lang w:eastAsia="es-MX"/>
        </w:rPr>
      </w:pPr>
      <w:r w:rsidRPr="009D4A1F">
        <w:rPr>
          <w:b/>
          <w:noProof/>
          <w:lang w:eastAsia="es-MX"/>
        </w:rPr>
        <w:t xml:space="preserve">Gráfica 3.- </w:t>
      </w:r>
      <w:r w:rsidRPr="00C01524">
        <w:rPr>
          <w:b/>
          <w:noProof/>
          <w:lang w:eastAsia="es-MX"/>
        </w:rPr>
        <w:t xml:space="preserve">Evolución de la Inversión Extranjera en México  </w:t>
      </w:r>
    </w:p>
    <w:p w14:paraId="426E2FF1" w14:textId="77777777" w:rsidR="009D4A1F" w:rsidRPr="00C01524" w:rsidRDefault="009D4A1F" w:rsidP="009D4A1F">
      <w:pPr>
        <w:spacing w:line="276" w:lineRule="auto"/>
        <w:ind w:firstLine="567"/>
        <w:jc w:val="center"/>
        <w:rPr>
          <w:b/>
          <w:noProof/>
          <w:lang w:eastAsia="es-MX"/>
        </w:rPr>
      </w:pPr>
      <w:r w:rsidRPr="00C01524">
        <w:rPr>
          <w:b/>
          <w:noProof/>
          <w:lang w:eastAsia="es-MX"/>
        </w:rPr>
        <w:t>(2000-2016) Millones de Dlls</w:t>
      </w:r>
    </w:p>
    <w:p w14:paraId="1831F6E9" w14:textId="77777777" w:rsidR="009D4A1F" w:rsidRDefault="009D4A1F" w:rsidP="009D4A1F">
      <w:pPr>
        <w:spacing w:line="276" w:lineRule="auto"/>
        <w:ind w:firstLine="567"/>
        <w:jc w:val="center"/>
        <w:textAlignment w:val="top"/>
        <w:rPr>
          <w:rStyle w:val="hps"/>
          <w:color w:val="000000" w:themeColor="text1"/>
        </w:rPr>
      </w:pPr>
      <w:r w:rsidRPr="00C01524">
        <w:rPr>
          <w:noProof/>
          <w:lang w:eastAsia="es-MX"/>
        </w:rPr>
        <w:drawing>
          <wp:inline distT="0" distB="0" distL="0" distR="0" wp14:anchorId="4843DDF5" wp14:editId="6EA6EB4C">
            <wp:extent cx="4582160" cy="2424223"/>
            <wp:effectExtent l="0" t="0" r="889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FDA11A0" w14:textId="77777777" w:rsidR="009D4A1F" w:rsidRPr="008D22DC" w:rsidRDefault="009D4A1F" w:rsidP="009D4A1F">
      <w:pPr>
        <w:spacing w:line="276" w:lineRule="auto"/>
        <w:ind w:firstLine="567"/>
        <w:jc w:val="both"/>
        <w:textAlignment w:val="top"/>
        <w:rPr>
          <w:rStyle w:val="hps"/>
          <w:color w:val="000000" w:themeColor="text1"/>
        </w:rPr>
      </w:pPr>
      <w:r w:rsidRPr="008D22DC">
        <w:rPr>
          <w:rStyle w:val="hps"/>
          <w:color w:val="000000" w:themeColor="text1"/>
        </w:rPr>
        <w:t>Fuente: Secretaría de Economía de México (2017).</w:t>
      </w:r>
    </w:p>
    <w:p w14:paraId="7BE2FDD0" w14:textId="77777777" w:rsidR="009D4A1F" w:rsidRPr="0028495B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  <w:sz w:val="20"/>
          <w:szCs w:val="20"/>
        </w:rPr>
      </w:pPr>
    </w:p>
    <w:p w14:paraId="4E301AD5" w14:textId="77777777" w:rsidR="009D4A1F" w:rsidRDefault="009D4A1F" w:rsidP="009D4A1F"/>
    <w:p w14:paraId="26824A67" w14:textId="77777777" w:rsidR="009D4A1F" w:rsidRDefault="009D4A1F" w:rsidP="009D4A1F"/>
    <w:p w14:paraId="6F6D0FE8" w14:textId="77777777" w:rsidR="009D4A1F" w:rsidRDefault="009D4A1F" w:rsidP="009D4A1F"/>
    <w:p w14:paraId="460823DA" w14:textId="77777777" w:rsidR="009D4A1F" w:rsidRDefault="009D4A1F" w:rsidP="009D4A1F"/>
    <w:p w14:paraId="415443AD" w14:textId="77777777" w:rsidR="009D4A1F" w:rsidRDefault="009D4A1F" w:rsidP="009D4A1F"/>
    <w:p w14:paraId="58B529C0" w14:textId="77777777" w:rsidR="009D4A1F" w:rsidRDefault="009D4A1F" w:rsidP="009D4A1F"/>
    <w:p w14:paraId="390F85CA" w14:textId="77777777" w:rsidR="009D4A1F" w:rsidRDefault="009D4A1F" w:rsidP="009D4A1F"/>
    <w:p w14:paraId="238C6476" w14:textId="77777777" w:rsidR="009D4A1F" w:rsidRDefault="009D4A1F" w:rsidP="009D4A1F"/>
    <w:p w14:paraId="5BF6C0AF" w14:textId="77777777" w:rsidR="009D4A1F" w:rsidRDefault="009D4A1F" w:rsidP="009D4A1F"/>
    <w:p w14:paraId="244ACDCC" w14:textId="77777777" w:rsidR="009D4A1F" w:rsidRDefault="009D4A1F" w:rsidP="009D4A1F"/>
    <w:p w14:paraId="64C5C4E1" w14:textId="77777777" w:rsidR="009D4A1F" w:rsidRDefault="009D4A1F" w:rsidP="009D4A1F"/>
    <w:p w14:paraId="121EC74E" w14:textId="77777777" w:rsidR="009D4A1F" w:rsidRDefault="009D4A1F" w:rsidP="009D4A1F"/>
    <w:p w14:paraId="41D0AD77" w14:textId="77777777" w:rsidR="009D4A1F" w:rsidRDefault="009D4A1F" w:rsidP="009D4A1F"/>
    <w:p w14:paraId="7D9B758F" w14:textId="77777777" w:rsidR="009D4A1F" w:rsidRDefault="009D4A1F" w:rsidP="009D4A1F"/>
    <w:p w14:paraId="4FF9EC27" w14:textId="77777777" w:rsidR="009D4A1F" w:rsidRDefault="009D4A1F" w:rsidP="009D4A1F"/>
    <w:p w14:paraId="41E58217" w14:textId="77777777" w:rsidR="009D4A1F" w:rsidRDefault="009D4A1F" w:rsidP="009D4A1F"/>
    <w:p w14:paraId="1CBC71BE" w14:textId="77777777" w:rsidR="009D4A1F" w:rsidRDefault="009D4A1F" w:rsidP="009D4A1F"/>
    <w:p w14:paraId="04644125" w14:textId="77777777" w:rsidR="009D4A1F" w:rsidRDefault="009D4A1F" w:rsidP="009D4A1F"/>
    <w:p w14:paraId="1523E7FC" w14:textId="77777777" w:rsidR="009D4A1F" w:rsidRDefault="009D4A1F" w:rsidP="009D4A1F"/>
    <w:p w14:paraId="1D876339" w14:textId="77777777" w:rsidR="009D4A1F" w:rsidRDefault="009D4A1F" w:rsidP="009D4A1F"/>
    <w:p w14:paraId="6DF64FC8" w14:textId="77777777" w:rsidR="009D4A1F" w:rsidRDefault="009D4A1F" w:rsidP="009D4A1F"/>
    <w:p w14:paraId="1D5F8FD6" w14:textId="77777777" w:rsidR="009D4A1F" w:rsidRDefault="009D4A1F" w:rsidP="009D4A1F"/>
    <w:p w14:paraId="761DD909" w14:textId="77777777" w:rsidR="009D4A1F" w:rsidRDefault="009D4A1F" w:rsidP="009D4A1F"/>
    <w:p w14:paraId="721C155E" w14:textId="77777777" w:rsidR="009D4A1F" w:rsidRDefault="009D4A1F" w:rsidP="009D4A1F"/>
    <w:p w14:paraId="3A6CB4F4" w14:textId="77777777" w:rsidR="009D4A1F" w:rsidRDefault="009D4A1F" w:rsidP="009D4A1F">
      <w:pPr>
        <w:spacing w:line="480" w:lineRule="auto"/>
        <w:jc w:val="both"/>
        <w:textAlignment w:val="top"/>
        <w:rPr>
          <w:color w:val="000000"/>
          <w:lang w:val="es-ES"/>
        </w:rPr>
      </w:pPr>
    </w:p>
    <w:p w14:paraId="7766CD94" w14:textId="77777777" w:rsidR="009D4A1F" w:rsidRPr="00C01524" w:rsidRDefault="009D4A1F" w:rsidP="009D4A1F">
      <w:pPr>
        <w:spacing w:line="360" w:lineRule="auto"/>
        <w:ind w:firstLine="567"/>
        <w:jc w:val="center"/>
        <w:rPr>
          <w:b/>
          <w:noProof/>
          <w:lang w:eastAsia="es-MX"/>
        </w:rPr>
      </w:pPr>
      <w:r w:rsidRPr="00C01524">
        <w:rPr>
          <w:b/>
          <w:noProof/>
          <w:lang w:eastAsia="es-MX"/>
        </w:rPr>
        <w:t xml:space="preserve">Gráfica 4.- La Inversión Extranjera de México hacia el exterior  </w:t>
      </w:r>
    </w:p>
    <w:p w14:paraId="3DE997E8" w14:textId="77777777" w:rsidR="009D4A1F" w:rsidRPr="00C01524" w:rsidRDefault="009D4A1F" w:rsidP="009D4A1F">
      <w:pPr>
        <w:ind w:firstLine="567"/>
        <w:jc w:val="center"/>
        <w:rPr>
          <w:b/>
          <w:noProof/>
          <w:lang w:eastAsia="es-MX"/>
        </w:rPr>
      </w:pPr>
      <w:r w:rsidRPr="00C01524">
        <w:rPr>
          <w:b/>
          <w:noProof/>
          <w:lang w:eastAsia="es-MX"/>
        </w:rPr>
        <w:t>(2006-2012) Millones de Dlls</w:t>
      </w:r>
    </w:p>
    <w:p w14:paraId="457583E9" w14:textId="77777777" w:rsidR="009D4A1F" w:rsidRPr="00C01524" w:rsidRDefault="009D4A1F" w:rsidP="009D4A1F">
      <w:pPr>
        <w:ind w:firstLine="567"/>
        <w:jc w:val="both"/>
        <w:textAlignment w:val="top"/>
        <w:rPr>
          <w:color w:val="222222"/>
        </w:rPr>
      </w:pPr>
      <w:r w:rsidRPr="00C01524">
        <w:rPr>
          <w:noProof/>
          <w:lang w:eastAsia="es-MX"/>
        </w:rPr>
        <w:drawing>
          <wp:inline distT="0" distB="0" distL="0" distR="0" wp14:anchorId="149DC703" wp14:editId="03E87012">
            <wp:extent cx="4572000" cy="1876301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852594F" w14:textId="77777777" w:rsidR="009D4A1F" w:rsidRPr="008D22DC" w:rsidRDefault="009D4A1F" w:rsidP="009D4A1F">
      <w:pPr>
        <w:ind w:firstLine="567"/>
        <w:jc w:val="both"/>
        <w:textAlignment w:val="top"/>
        <w:rPr>
          <w:rStyle w:val="hps"/>
          <w:color w:val="000000" w:themeColor="text1"/>
          <w:lang w:val="es-ES"/>
        </w:rPr>
      </w:pPr>
      <w:r w:rsidRPr="008D22DC">
        <w:rPr>
          <w:noProof/>
          <w:color w:val="000000"/>
          <w:lang w:eastAsia="es-MX"/>
        </w:rPr>
        <w:t xml:space="preserve">Fuente: </w:t>
      </w:r>
      <w:r w:rsidRPr="008D22DC">
        <w:rPr>
          <w:color w:val="000000"/>
          <w:lang w:val="es-ES"/>
        </w:rPr>
        <w:t>UNCTAD (2012).</w:t>
      </w:r>
    </w:p>
    <w:p w14:paraId="1A391979" w14:textId="77777777" w:rsidR="009D4A1F" w:rsidRPr="00C01524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1B92EE68" w14:textId="77777777" w:rsidR="009D4A1F" w:rsidRDefault="009D4A1F" w:rsidP="009D4A1F">
      <w:pPr>
        <w:spacing w:line="480" w:lineRule="auto"/>
        <w:jc w:val="both"/>
        <w:textAlignment w:val="top"/>
        <w:rPr>
          <w:color w:val="000000"/>
          <w:lang w:val="es-ES"/>
        </w:rPr>
      </w:pPr>
    </w:p>
    <w:p w14:paraId="6ED0CF24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5BA77D3B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437C22AA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0C4AB29F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28B32F97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7D3585AC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0956252D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48DCF568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5FBF6A40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4D5C006D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5D893401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739D0578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69E7B724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7969C54E" w14:textId="77777777" w:rsidR="009D4A1F" w:rsidRDefault="009D4A1F" w:rsidP="009D4A1F">
      <w:pPr>
        <w:spacing w:line="360" w:lineRule="auto"/>
        <w:jc w:val="center"/>
        <w:rPr>
          <w:rStyle w:val="Textoennegrita"/>
          <w:color w:val="000000" w:themeColor="text1"/>
        </w:rPr>
      </w:pPr>
      <w:r w:rsidRPr="001D264D">
        <w:rPr>
          <w:rStyle w:val="Textoennegrita"/>
          <w:color w:val="000000" w:themeColor="text1"/>
        </w:rPr>
        <w:t>Tabla 2.- Ciudades en las que existe un Capítulo de la Asociación</w:t>
      </w:r>
    </w:p>
    <w:p w14:paraId="69C32A62" w14:textId="77777777" w:rsidR="009D4A1F" w:rsidRPr="001D264D" w:rsidRDefault="009D4A1F" w:rsidP="009D4A1F">
      <w:pPr>
        <w:spacing w:line="360" w:lineRule="auto"/>
        <w:jc w:val="center"/>
        <w:rPr>
          <w:rStyle w:val="Textoennegrita"/>
          <w:color w:val="000000" w:themeColor="text1"/>
        </w:rPr>
      </w:pPr>
      <w:proofErr w:type="gramStart"/>
      <w:r w:rsidRPr="001D264D">
        <w:rPr>
          <w:rStyle w:val="Textoennegrita"/>
          <w:color w:val="000000" w:themeColor="text1"/>
        </w:rPr>
        <w:t>de</w:t>
      </w:r>
      <w:proofErr w:type="gramEnd"/>
      <w:r w:rsidRPr="001D264D">
        <w:rPr>
          <w:rStyle w:val="Textoennegrita"/>
          <w:color w:val="000000" w:themeColor="text1"/>
        </w:rPr>
        <w:t xml:space="preserve"> Empresarios Mexicanos</w:t>
      </w:r>
      <w:r>
        <w:rPr>
          <w:rStyle w:val="Textoennegrita"/>
          <w:color w:val="000000" w:themeColor="text1"/>
        </w:rPr>
        <w:t xml:space="preserve"> (AEM)</w:t>
      </w:r>
    </w:p>
    <w:tbl>
      <w:tblPr>
        <w:tblStyle w:val="Tablaconcuadrcula"/>
        <w:tblW w:w="7982" w:type="dxa"/>
        <w:tblInd w:w="84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24"/>
        <w:gridCol w:w="1592"/>
        <w:gridCol w:w="1601"/>
        <w:gridCol w:w="1551"/>
        <w:gridCol w:w="1714"/>
      </w:tblGrid>
      <w:tr w:rsidR="009D4A1F" w:rsidRPr="0092440A" w14:paraId="74D5C17C" w14:textId="77777777" w:rsidTr="00115E5A">
        <w:trPr>
          <w:tblHeader/>
        </w:trPr>
        <w:tc>
          <w:tcPr>
            <w:tcW w:w="471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F3DE4EA" w14:textId="77777777" w:rsidR="009D4A1F" w:rsidRPr="0092440A" w:rsidRDefault="009D4A1F" w:rsidP="00115E5A">
            <w:pPr>
              <w:spacing w:line="360" w:lineRule="auto"/>
              <w:ind w:left="175"/>
              <w:jc w:val="center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 xml:space="preserve">                      </w:t>
            </w:r>
            <w:proofErr w:type="spellStart"/>
            <w:r w:rsidRPr="0092440A">
              <w:rPr>
                <w:b/>
                <w:lang w:eastAsia="es-MX"/>
              </w:rPr>
              <w:t>En</w:t>
            </w:r>
            <w:proofErr w:type="spellEnd"/>
            <w:r w:rsidRPr="0092440A">
              <w:rPr>
                <w:b/>
                <w:lang w:eastAsia="es-MX"/>
              </w:rPr>
              <w:t xml:space="preserve"> </w:t>
            </w:r>
            <w:proofErr w:type="spellStart"/>
            <w:r w:rsidRPr="0092440A">
              <w:rPr>
                <w:b/>
                <w:lang w:eastAsia="es-MX"/>
              </w:rPr>
              <w:t>Estados</w:t>
            </w:r>
            <w:proofErr w:type="spellEnd"/>
            <w:r w:rsidRPr="0092440A">
              <w:rPr>
                <w:b/>
                <w:lang w:eastAsia="es-MX"/>
              </w:rPr>
              <w:t xml:space="preserve"> </w:t>
            </w:r>
            <w:proofErr w:type="spellStart"/>
            <w:r w:rsidRPr="0092440A">
              <w:rPr>
                <w:b/>
                <w:lang w:eastAsia="es-MX"/>
              </w:rPr>
              <w:t>Unidos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83D3C1" w14:textId="77777777" w:rsidR="009D4A1F" w:rsidRPr="0092440A" w:rsidRDefault="009D4A1F" w:rsidP="00115E5A">
            <w:pPr>
              <w:spacing w:line="360" w:lineRule="auto"/>
              <w:ind w:left="176"/>
              <w:jc w:val="center"/>
              <w:rPr>
                <w:b/>
                <w:lang w:eastAsia="es-MX"/>
              </w:rPr>
            </w:pP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5F5892" w14:textId="77777777" w:rsidR="009D4A1F" w:rsidRPr="0092440A" w:rsidRDefault="009D4A1F" w:rsidP="00115E5A">
            <w:pPr>
              <w:spacing w:line="360" w:lineRule="auto"/>
              <w:ind w:left="176"/>
              <w:jc w:val="center"/>
              <w:rPr>
                <w:b/>
                <w:lang w:eastAsia="es-MX"/>
              </w:rPr>
            </w:pPr>
            <w:proofErr w:type="spellStart"/>
            <w:r w:rsidRPr="0092440A">
              <w:rPr>
                <w:b/>
                <w:lang w:eastAsia="es-MX"/>
              </w:rPr>
              <w:t>En</w:t>
            </w:r>
            <w:proofErr w:type="spellEnd"/>
            <w:r w:rsidRPr="0092440A">
              <w:rPr>
                <w:b/>
                <w:lang w:eastAsia="es-MX"/>
              </w:rPr>
              <w:t xml:space="preserve"> México</w:t>
            </w:r>
          </w:p>
        </w:tc>
      </w:tr>
      <w:tr w:rsidR="009D4A1F" w:rsidRPr="0092440A" w14:paraId="385C85B5" w14:textId="77777777" w:rsidTr="00115E5A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6CBA31" w14:textId="77777777" w:rsidR="009D4A1F" w:rsidRPr="0092440A" w:rsidRDefault="009D4A1F" w:rsidP="00115E5A">
            <w:pPr>
              <w:spacing w:line="360" w:lineRule="auto"/>
              <w:ind w:left="175"/>
              <w:jc w:val="center"/>
              <w:rPr>
                <w:rStyle w:val="Textoennegrita"/>
                <w:b w:val="0"/>
              </w:rPr>
            </w:pPr>
            <w:r w:rsidRPr="0092440A">
              <w:rPr>
                <w:lang w:eastAsia="es-MX"/>
              </w:rPr>
              <w:t>Austin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2FC54A" w14:textId="77777777" w:rsidR="009D4A1F" w:rsidRPr="0092440A" w:rsidRDefault="009D4A1F" w:rsidP="00115E5A">
            <w:pPr>
              <w:spacing w:line="360" w:lineRule="auto"/>
              <w:ind w:left="176"/>
              <w:jc w:val="center"/>
              <w:rPr>
                <w:rStyle w:val="Textoennegrita"/>
                <w:b w:val="0"/>
              </w:rPr>
            </w:pPr>
            <w:r w:rsidRPr="0092440A">
              <w:rPr>
                <w:lang w:eastAsia="es-MX"/>
              </w:rPr>
              <w:t>El Paso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B07968" w14:textId="77777777" w:rsidR="009D4A1F" w:rsidRPr="0092440A" w:rsidRDefault="009D4A1F" w:rsidP="00115E5A">
            <w:pPr>
              <w:spacing w:line="360" w:lineRule="auto"/>
              <w:ind w:left="175"/>
              <w:jc w:val="center"/>
              <w:rPr>
                <w:lang w:eastAsia="es-MX"/>
              </w:rPr>
            </w:pPr>
            <w:r w:rsidRPr="0092440A">
              <w:rPr>
                <w:lang w:eastAsia="es-MX"/>
              </w:rPr>
              <w:t>Phoenix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D2E563C" w14:textId="77777777" w:rsidR="009D4A1F" w:rsidRPr="0092440A" w:rsidRDefault="009D4A1F" w:rsidP="00115E5A">
            <w:pPr>
              <w:spacing w:line="360" w:lineRule="auto"/>
              <w:ind w:left="175"/>
              <w:jc w:val="center"/>
              <w:rPr>
                <w:lang w:eastAsia="es-MX"/>
              </w:rPr>
            </w:pPr>
            <w:r>
              <w:rPr>
                <w:lang w:eastAsia="es-MX"/>
              </w:rPr>
              <w:t>Woodlands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F1243" w14:textId="77777777" w:rsidR="009D4A1F" w:rsidRPr="0092440A" w:rsidRDefault="009D4A1F" w:rsidP="00115E5A">
            <w:pPr>
              <w:spacing w:line="360" w:lineRule="auto"/>
              <w:ind w:left="175" w:right="-64" w:hanging="172"/>
              <w:jc w:val="center"/>
              <w:rPr>
                <w:lang w:eastAsia="es-MX"/>
              </w:rPr>
            </w:pPr>
            <w:r w:rsidRPr="0092440A">
              <w:rPr>
                <w:lang w:eastAsia="es-MX"/>
              </w:rPr>
              <w:t>Cd. de México</w:t>
            </w:r>
          </w:p>
        </w:tc>
      </w:tr>
      <w:tr w:rsidR="009D4A1F" w:rsidRPr="0092440A" w14:paraId="23B8DB3D" w14:textId="77777777" w:rsidTr="00115E5A"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8243C6" w14:textId="77777777" w:rsidR="009D4A1F" w:rsidRPr="0092440A" w:rsidRDefault="009D4A1F" w:rsidP="00115E5A">
            <w:pPr>
              <w:spacing w:line="360" w:lineRule="auto"/>
              <w:ind w:left="175"/>
              <w:jc w:val="center"/>
              <w:rPr>
                <w:rStyle w:val="Textoennegrita"/>
                <w:b w:val="0"/>
              </w:rPr>
            </w:pPr>
            <w:r w:rsidRPr="0092440A">
              <w:rPr>
                <w:lang w:eastAsia="es-MX"/>
              </w:rPr>
              <w:t>Laredo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6EE6A9" w14:textId="77777777" w:rsidR="009D4A1F" w:rsidRPr="0092440A" w:rsidRDefault="009D4A1F" w:rsidP="00115E5A">
            <w:pPr>
              <w:spacing w:line="360" w:lineRule="auto"/>
              <w:ind w:left="176"/>
              <w:jc w:val="center"/>
              <w:rPr>
                <w:rStyle w:val="Textoennegrita"/>
                <w:b w:val="0"/>
              </w:rPr>
            </w:pPr>
            <w:r w:rsidRPr="0092440A">
              <w:rPr>
                <w:lang w:eastAsia="es-MX"/>
              </w:rPr>
              <w:t>Dallas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93B22B" w14:textId="77777777" w:rsidR="009D4A1F" w:rsidRPr="0092440A" w:rsidRDefault="009D4A1F" w:rsidP="00115E5A">
            <w:pPr>
              <w:spacing w:line="360" w:lineRule="auto"/>
              <w:ind w:left="175"/>
              <w:jc w:val="center"/>
              <w:rPr>
                <w:lang w:eastAsia="es-MX"/>
              </w:rPr>
            </w:pPr>
            <w:r w:rsidRPr="0092440A">
              <w:rPr>
                <w:lang w:eastAsia="es-MX"/>
              </w:rPr>
              <w:t>Los Angeles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26EE1F" w14:textId="77777777" w:rsidR="009D4A1F" w:rsidRPr="0092440A" w:rsidRDefault="009D4A1F" w:rsidP="00115E5A">
            <w:pPr>
              <w:spacing w:line="360" w:lineRule="auto"/>
              <w:ind w:left="175"/>
              <w:jc w:val="center"/>
              <w:rPr>
                <w:lang w:eastAsia="es-MX"/>
              </w:rPr>
            </w:pPr>
            <w:r w:rsidRPr="0092440A">
              <w:rPr>
                <w:lang w:eastAsia="es-MX"/>
              </w:rPr>
              <w:t>Washington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9CE36" w14:textId="77777777" w:rsidR="009D4A1F" w:rsidRPr="0092440A" w:rsidRDefault="009D4A1F" w:rsidP="00115E5A">
            <w:pPr>
              <w:spacing w:line="360" w:lineRule="auto"/>
              <w:ind w:left="175"/>
              <w:jc w:val="center"/>
              <w:rPr>
                <w:lang w:eastAsia="es-MX"/>
              </w:rPr>
            </w:pPr>
            <w:r w:rsidRPr="0092440A">
              <w:rPr>
                <w:lang w:eastAsia="es-MX"/>
              </w:rPr>
              <w:t>Monterrey</w:t>
            </w:r>
          </w:p>
        </w:tc>
      </w:tr>
      <w:tr w:rsidR="009D4A1F" w:rsidRPr="0092440A" w14:paraId="141CBB73" w14:textId="77777777" w:rsidTr="00115E5A"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BF830A" w14:textId="77777777" w:rsidR="009D4A1F" w:rsidRPr="0092440A" w:rsidRDefault="009D4A1F" w:rsidP="00115E5A">
            <w:pPr>
              <w:spacing w:line="360" w:lineRule="auto"/>
              <w:ind w:left="175"/>
              <w:jc w:val="center"/>
              <w:rPr>
                <w:rStyle w:val="Textoennegrita"/>
                <w:b w:val="0"/>
              </w:rPr>
            </w:pPr>
            <w:r w:rsidRPr="0092440A">
              <w:rPr>
                <w:lang w:eastAsia="es-MX"/>
              </w:rPr>
              <w:t>Houston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12BBE0" w14:textId="77777777" w:rsidR="009D4A1F" w:rsidRPr="0092440A" w:rsidRDefault="009D4A1F" w:rsidP="00115E5A">
            <w:pPr>
              <w:spacing w:line="360" w:lineRule="auto"/>
              <w:ind w:left="176"/>
              <w:jc w:val="center"/>
              <w:rPr>
                <w:rStyle w:val="Textoennegrita"/>
                <w:b w:val="0"/>
              </w:rPr>
            </w:pPr>
            <w:r w:rsidRPr="0092440A">
              <w:rPr>
                <w:lang w:eastAsia="es-MX"/>
              </w:rPr>
              <w:t>Miami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BE3E6B" w14:textId="77777777" w:rsidR="009D4A1F" w:rsidRPr="0092440A" w:rsidRDefault="009D4A1F" w:rsidP="00115E5A">
            <w:pPr>
              <w:spacing w:line="360" w:lineRule="auto"/>
              <w:ind w:left="175"/>
              <w:jc w:val="center"/>
              <w:rPr>
                <w:lang w:eastAsia="es-MX"/>
              </w:rPr>
            </w:pPr>
            <w:r w:rsidRPr="0092440A">
              <w:rPr>
                <w:lang w:eastAsia="es-MX"/>
              </w:rPr>
              <w:t>Chicago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6D51A3" w14:textId="77777777" w:rsidR="009D4A1F" w:rsidRPr="0092440A" w:rsidRDefault="009D4A1F" w:rsidP="00115E5A">
            <w:pPr>
              <w:spacing w:line="360" w:lineRule="auto"/>
              <w:ind w:left="175"/>
              <w:jc w:val="center"/>
              <w:rPr>
                <w:lang w:eastAsia="es-MX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187A0" w14:textId="77777777" w:rsidR="009D4A1F" w:rsidRPr="0092440A" w:rsidRDefault="009D4A1F" w:rsidP="00115E5A">
            <w:pPr>
              <w:spacing w:line="360" w:lineRule="auto"/>
              <w:ind w:left="175"/>
              <w:jc w:val="center"/>
              <w:rPr>
                <w:lang w:eastAsia="es-MX"/>
              </w:rPr>
            </w:pPr>
            <w:r w:rsidRPr="0092440A">
              <w:rPr>
                <w:lang w:eastAsia="es-MX"/>
              </w:rPr>
              <w:t>Guanajuato</w:t>
            </w:r>
          </w:p>
        </w:tc>
      </w:tr>
      <w:tr w:rsidR="009D4A1F" w:rsidRPr="0092440A" w14:paraId="3A4188F0" w14:textId="77777777" w:rsidTr="00115E5A"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4FF8B4" w14:textId="77777777" w:rsidR="009D4A1F" w:rsidRPr="0092440A" w:rsidRDefault="009D4A1F" w:rsidP="00115E5A">
            <w:pPr>
              <w:spacing w:line="360" w:lineRule="auto"/>
              <w:ind w:left="175"/>
              <w:jc w:val="center"/>
              <w:rPr>
                <w:rStyle w:val="Textoennegrita"/>
                <w:b w:val="0"/>
              </w:rPr>
            </w:pPr>
            <w:r w:rsidRPr="0092440A">
              <w:rPr>
                <w:lang w:eastAsia="es-MX"/>
              </w:rPr>
              <w:t>McAllen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04E7A1" w14:textId="77777777" w:rsidR="009D4A1F" w:rsidRPr="0092440A" w:rsidRDefault="009D4A1F" w:rsidP="00115E5A">
            <w:pPr>
              <w:spacing w:line="360" w:lineRule="auto"/>
              <w:ind w:left="176"/>
              <w:jc w:val="center"/>
              <w:rPr>
                <w:rStyle w:val="Textoennegrita"/>
                <w:b w:val="0"/>
              </w:rPr>
            </w:pPr>
            <w:r w:rsidRPr="0092440A">
              <w:rPr>
                <w:lang w:eastAsia="es-MX"/>
              </w:rPr>
              <w:t>San Diego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370E51" w14:textId="77777777" w:rsidR="009D4A1F" w:rsidRPr="0092440A" w:rsidRDefault="009D4A1F" w:rsidP="00115E5A">
            <w:pPr>
              <w:spacing w:line="360" w:lineRule="auto"/>
              <w:ind w:left="175"/>
              <w:jc w:val="center"/>
              <w:rPr>
                <w:lang w:eastAsia="es-MX"/>
              </w:rPr>
            </w:pPr>
            <w:r w:rsidRPr="0092440A">
              <w:rPr>
                <w:lang w:eastAsia="es-MX"/>
              </w:rPr>
              <w:t>Boston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CF298" w14:textId="77777777" w:rsidR="009D4A1F" w:rsidRPr="0092440A" w:rsidRDefault="009D4A1F" w:rsidP="00115E5A">
            <w:pPr>
              <w:spacing w:line="360" w:lineRule="auto"/>
              <w:ind w:left="175"/>
              <w:jc w:val="center"/>
              <w:rPr>
                <w:lang w:eastAsia="es-MX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3A1C2" w14:textId="77777777" w:rsidR="009D4A1F" w:rsidRPr="0092440A" w:rsidRDefault="009D4A1F" w:rsidP="00115E5A">
            <w:pPr>
              <w:spacing w:line="360" w:lineRule="auto"/>
              <w:ind w:left="175"/>
              <w:jc w:val="center"/>
              <w:rPr>
                <w:lang w:eastAsia="es-MX"/>
              </w:rPr>
            </w:pPr>
            <w:r w:rsidRPr="0092440A">
              <w:rPr>
                <w:lang w:eastAsia="es-MX"/>
              </w:rPr>
              <w:t xml:space="preserve">El </w:t>
            </w:r>
            <w:proofErr w:type="spellStart"/>
            <w:r w:rsidRPr="0092440A">
              <w:rPr>
                <w:lang w:eastAsia="es-MX"/>
              </w:rPr>
              <w:t>Bajío</w:t>
            </w:r>
            <w:proofErr w:type="spellEnd"/>
          </w:p>
        </w:tc>
      </w:tr>
    </w:tbl>
    <w:p w14:paraId="7F2F2385" w14:textId="77777777" w:rsidR="009D4A1F" w:rsidRPr="001A028B" w:rsidRDefault="009D4A1F" w:rsidP="009D4A1F">
      <w:pPr>
        <w:tabs>
          <w:tab w:val="left" w:pos="6061"/>
        </w:tabs>
        <w:spacing w:line="360" w:lineRule="auto"/>
        <w:ind w:firstLine="720"/>
        <w:rPr>
          <w:rStyle w:val="Textoennegrita"/>
          <w:b w:val="0"/>
          <w:color w:val="000000" w:themeColor="text1"/>
        </w:rPr>
      </w:pPr>
      <w:r w:rsidRPr="001A028B">
        <w:rPr>
          <w:rStyle w:val="Textoennegrita"/>
          <w:b w:val="0"/>
          <w:color w:val="000000" w:themeColor="text1"/>
        </w:rPr>
        <w:t xml:space="preserve">  Fuente: Asociación de Empresarios Mexicanos (2017).</w:t>
      </w:r>
      <w:r w:rsidRPr="001A028B">
        <w:rPr>
          <w:rStyle w:val="Textoennegrita"/>
          <w:b w:val="0"/>
          <w:color w:val="000000" w:themeColor="text1"/>
        </w:rPr>
        <w:tab/>
      </w:r>
    </w:p>
    <w:p w14:paraId="4E729855" w14:textId="77777777" w:rsidR="009D4A1F" w:rsidRDefault="009D4A1F" w:rsidP="009D4A1F">
      <w:pPr>
        <w:tabs>
          <w:tab w:val="left" w:pos="3801"/>
        </w:tabs>
        <w:spacing w:line="480" w:lineRule="auto"/>
        <w:ind w:firstLine="720"/>
        <w:rPr>
          <w:lang w:eastAsia="es-MX"/>
        </w:rPr>
      </w:pPr>
      <w:r>
        <w:rPr>
          <w:lang w:eastAsia="es-MX"/>
        </w:rPr>
        <w:tab/>
      </w:r>
    </w:p>
    <w:p w14:paraId="1D4AC7D4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58E0C66A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4228A567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2C5E328A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34C5B4F8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1FBC69F5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1A39AA02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313BC593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5D1770BE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674D08C8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1156BFBE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4806A2C1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419EB1EF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001D0647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74868D35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68E42C07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147A07D9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288BDA9D" w14:textId="77777777" w:rsidR="009D4A1F" w:rsidRPr="00D41693" w:rsidRDefault="009D4A1F" w:rsidP="009D4A1F">
      <w:pPr>
        <w:spacing w:line="360" w:lineRule="auto"/>
        <w:jc w:val="center"/>
        <w:rPr>
          <w:rStyle w:val="Textoennegrita"/>
          <w:color w:val="000000" w:themeColor="text1"/>
        </w:rPr>
      </w:pPr>
      <w:r w:rsidRPr="00D41693">
        <w:rPr>
          <w:b/>
          <w:lang w:eastAsia="es-MX"/>
        </w:rPr>
        <w:t>Tabla 3.- Sectores</w:t>
      </w:r>
      <w:r w:rsidRPr="00D41693">
        <w:rPr>
          <w:lang w:eastAsia="es-MX"/>
        </w:rPr>
        <w:t xml:space="preserve"> </w:t>
      </w:r>
      <w:r w:rsidRPr="00D41693">
        <w:rPr>
          <w:rStyle w:val="Textoennegrita"/>
          <w:color w:val="000000" w:themeColor="text1"/>
        </w:rPr>
        <w:t>en los que se encuentran las empresas mexicanas dentro de la AEM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F5F5F5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402"/>
        <w:gridCol w:w="2835"/>
      </w:tblGrid>
      <w:tr w:rsidR="009D4A1F" w:rsidRPr="00F24DEC" w14:paraId="7CC92EF3" w14:textId="77777777" w:rsidTr="00115E5A">
        <w:trPr>
          <w:trHeight w:val="315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4E7727" w14:textId="77777777" w:rsidR="009D4A1F" w:rsidRPr="005E66A7" w:rsidRDefault="009D4A1F" w:rsidP="00115E5A">
            <w:pPr>
              <w:spacing w:line="360" w:lineRule="auto"/>
              <w:jc w:val="center"/>
              <w:rPr>
                <w:color w:val="222222"/>
                <w:lang w:eastAsia="es-MX"/>
              </w:rPr>
            </w:pPr>
            <w:r w:rsidRPr="005E66A7">
              <w:rPr>
                <w:color w:val="222222"/>
                <w:lang w:val="es-ES" w:eastAsia="es-MX"/>
              </w:rPr>
              <w:t>Aeroespacial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3DDCE6" w14:textId="77777777" w:rsidR="009D4A1F" w:rsidRPr="005E66A7" w:rsidRDefault="009D4A1F" w:rsidP="00115E5A">
            <w:pPr>
              <w:spacing w:line="360" w:lineRule="auto"/>
              <w:jc w:val="center"/>
              <w:rPr>
                <w:color w:val="222222"/>
                <w:lang w:eastAsia="es-MX"/>
              </w:rPr>
            </w:pPr>
            <w:r w:rsidRPr="005E66A7">
              <w:rPr>
                <w:color w:val="222222"/>
                <w:lang w:eastAsia="es-MX"/>
              </w:rPr>
              <w:t>Alimentos y bebidas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03335" w14:textId="77777777" w:rsidR="009D4A1F" w:rsidRPr="005E66A7" w:rsidRDefault="009D4A1F" w:rsidP="00115E5A">
            <w:pPr>
              <w:spacing w:line="360" w:lineRule="auto"/>
              <w:jc w:val="center"/>
              <w:rPr>
                <w:color w:val="222222"/>
                <w:lang w:eastAsia="es-MX"/>
              </w:rPr>
            </w:pPr>
            <w:r w:rsidRPr="005E66A7">
              <w:rPr>
                <w:color w:val="222222"/>
                <w:lang w:eastAsia="es-MX"/>
              </w:rPr>
              <w:t>Medios de comunicación</w:t>
            </w:r>
          </w:p>
        </w:tc>
      </w:tr>
      <w:tr w:rsidR="009D4A1F" w:rsidRPr="00F24DEC" w14:paraId="2FAF8949" w14:textId="77777777" w:rsidTr="00115E5A">
        <w:trPr>
          <w:trHeight w:val="315"/>
        </w:trPr>
        <w:tc>
          <w:tcPr>
            <w:tcW w:w="2547" w:type="dxa"/>
            <w:tcBorders>
              <w:top w:val="nil"/>
              <w:bottom w:val="single" w:sz="8" w:space="0" w:color="F5F5F5"/>
            </w:tcBorders>
            <w:shd w:val="clear" w:color="auto" w:fill="auto"/>
            <w:noWrap/>
            <w:vAlign w:val="center"/>
            <w:hideMark/>
          </w:tcPr>
          <w:p w14:paraId="4D1B110C" w14:textId="77777777" w:rsidR="009D4A1F" w:rsidRPr="005E66A7" w:rsidRDefault="009D4A1F" w:rsidP="00115E5A">
            <w:pPr>
              <w:spacing w:line="360" w:lineRule="auto"/>
              <w:jc w:val="center"/>
              <w:rPr>
                <w:color w:val="222222"/>
                <w:lang w:eastAsia="es-MX"/>
              </w:rPr>
            </w:pPr>
            <w:r w:rsidRPr="005E66A7">
              <w:rPr>
                <w:color w:val="222222"/>
                <w:lang w:eastAsia="es-MX"/>
              </w:rPr>
              <w:t>Bancario</w:t>
            </w:r>
          </w:p>
        </w:tc>
        <w:tc>
          <w:tcPr>
            <w:tcW w:w="3402" w:type="dxa"/>
            <w:tcBorders>
              <w:top w:val="nil"/>
              <w:bottom w:val="single" w:sz="8" w:space="0" w:color="F5F5F5"/>
            </w:tcBorders>
            <w:shd w:val="clear" w:color="auto" w:fill="auto"/>
            <w:noWrap/>
            <w:vAlign w:val="center"/>
            <w:hideMark/>
          </w:tcPr>
          <w:p w14:paraId="2269C69D" w14:textId="77777777" w:rsidR="009D4A1F" w:rsidRPr="005E66A7" w:rsidRDefault="009D4A1F" w:rsidP="00115E5A">
            <w:pPr>
              <w:spacing w:line="360" w:lineRule="auto"/>
              <w:jc w:val="center"/>
              <w:rPr>
                <w:color w:val="222222"/>
                <w:lang w:eastAsia="es-MX"/>
              </w:rPr>
            </w:pPr>
            <w:r w:rsidRPr="005E66A7">
              <w:rPr>
                <w:color w:val="222222"/>
                <w:lang w:eastAsia="es-MX"/>
              </w:rPr>
              <w:t>Bienes de consumo duradero</w:t>
            </w:r>
          </w:p>
        </w:tc>
        <w:tc>
          <w:tcPr>
            <w:tcW w:w="2835" w:type="dxa"/>
            <w:tcBorders>
              <w:top w:val="nil"/>
              <w:bottom w:val="single" w:sz="8" w:space="0" w:color="F5F5F5"/>
            </w:tcBorders>
            <w:vAlign w:val="center"/>
          </w:tcPr>
          <w:p w14:paraId="4EF532ED" w14:textId="77777777" w:rsidR="009D4A1F" w:rsidRPr="005E66A7" w:rsidRDefault="009D4A1F" w:rsidP="00115E5A">
            <w:pPr>
              <w:spacing w:line="360" w:lineRule="auto"/>
              <w:jc w:val="center"/>
              <w:rPr>
                <w:color w:val="222222"/>
                <w:lang w:eastAsia="es-MX"/>
              </w:rPr>
            </w:pPr>
            <w:r w:rsidRPr="005E66A7">
              <w:rPr>
                <w:color w:val="222222"/>
                <w:lang w:eastAsia="es-MX"/>
              </w:rPr>
              <w:t>Marketing publicitario</w:t>
            </w:r>
          </w:p>
        </w:tc>
      </w:tr>
      <w:tr w:rsidR="009D4A1F" w:rsidRPr="00F24DEC" w14:paraId="1BA5DE27" w14:textId="77777777" w:rsidTr="00115E5A">
        <w:trPr>
          <w:trHeight w:val="315"/>
        </w:trPr>
        <w:tc>
          <w:tcPr>
            <w:tcW w:w="2547" w:type="dxa"/>
            <w:tcBorders>
              <w:top w:val="single" w:sz="8" w:space="0" w:color="F5F5F5"/>
              <w:bottom w:val="single" w:sz="8" w:space="0" w:color="F5F5F5"/>
            </w:tcBorders>
            <w:shd w:val="clear" w:color="auto" w:fill="auto"/>
            <w:noWrap/>
            <w:vAlign w:val="center"/>
            <w:hideMark/>
          </w:tcPr>
          <w:p w14:paraId="7C329187" w14:textId="77777777" w:rsidR="009D4A1F" w:rsidRPr="005E66A7" w:rsidRDefault="009D4A1F" w:rsidP="00115E5A">
            <w:pPr>
              <w:spacing w:line="360" w:lineRule="auto"/>
              <w:jc w:val="center"/>
              <w:rPr>
                <w:color w:val="222222"/>
                <w:lang w:eastAsia="es-MX"/>
              </w:rPr>
            </w:pPr>
            <w:r w:rsidRPr="005E66A7">
              <w:rPr>
                <w:color w:val="222222"/>
                <w:lang w:eastAsia="es-MX"/>
              </w:rPr>
              <w:t>Productos químicos</w:t>
            </w:r>
          </w:p>
        </w:tc>
        <w:tc>
          <w:tcPr>
            <w:tcW w:w="3402" w:type="dxa"/>
            <w:tcBorders>
              <w:top w:val="single" w:sz="8" w:space="0" w:color="F5F5F5"/>
              <w:bottom w:val="single" w:sz="8" w:space="0" w:color="F5F5F5"/>
            </w:tcBorders>
            <w:shd w:val="clear" w:color="auto" w:fill="auto"/>
            <w:noWrap/>
            <w:vAlign w:val="center"/>
            <w:hideMark/>
          </w:tcPr>
          <w:p w14:paraId="3B05EA58" w14:textId="77777777" w:rsidR="009D4A1F" w:rsidRPr="005E66A7" w:rsidRDefault="009D4A1F" w:rsidP="00115E5A">
            <w:pPr>
              <w:spacing w:line="360" w:lineRule="auto"/>
              <w:jc w:val="center"/>
              <w:rPr>
                <w:color w:val="222222"/>
                <w:lang w:eastAsia="es-MX"/>
              </w:rPr>
            </w:pPr>
            <w:r w:rsidRPr="005E66A7">
              <w:rPr>
                <w:color w:val="222222"/>
                <w:lang w:eastAsia="es-MX"/>
              </w:rPr>
              <w:t>Materiales de construcción</w:t>
            </w:r>
          </w:p>
        </w:tc>
        <w:tc>
          <w:tcPr>
            <w:tcW w:w="2835" w:type="dxa"/>
            <w:tcBorders>
              <w:top w:val="single" w:sz="8" w:space="0" w:color="F5F5F5"/>
              <w:bottom w:val="single" w:sz="8" w:space="0" w:color="F5F5F5"/>
            </w:tcBorders>
            <w:vAlign w:val="center"/>
          </w:tcPr>
          <w:p w14:paraId="6CFC0703" w14:textId="77777777" w:rsidR="009D4A1F" w:rsidRPr="005E66A7" w:rsidRDefault="009D4A1F" w:rsidP="00115E5A">
            <w:pPr>
              <w:spacing w:line="360" w:lineRule="auto"/>
              <w:jc w:val="center"/>
              <w:rPr>
                <w:color w:val="222222"/>
                <w:lang w:eastAsia="es-MX"/>
              </w:rPr>
            </w:pPr>
            <w:r w:rsidRPr="005E66A7">
              <w:rPr>
                <w:color w:val="222222"/>
                <w:lang w:eastAsia="es-MX"/>
              </w:rPr>
              <w:t>Minería y Metales</w:t>
            </w:r>
          </w:p>
        </w:tc>
      </w:tr>
      <w:tr w:rsidR="009D4A1F" w:rsidRPr="00AB7E10" w14:paraId="5E18CE1C" w14:textId="77777777" w:rsidTr="00115E5A">
        <w:trPr>
          <w:trHeight w:val="315"/>
        </w:trPr>
        <w:tc>
          <w:tcPr>
            <w:tcW w:w="2547" w:type="dxa"/>
            <w:tcBorders>
              <w:top w:val="single" w:sz="8" w:space="0" w:color="F5F5F5"/>
              <w:bottom w:val="single" w:sz="8" w:space="0" w:color="F5F5F5"/>
            </w:tcBorders>
            <w:shd w:val="clear" w:color="auto" w:fill="auto"/>
            <w:noWrap/>
            <w:vAlign w:val="center"/>
            <w:hideMark/>
          </w:tcPr>
          <w:p w14:paraId="45482C8C" w14:textId="77777777" w:rsidR="009D4A1F" w:rsidRPr="00AB7E10" w:rsidRDefault="009D4A1F" w:rsidP="00115E5A">
            <w:pPr>
              <w:spacing w:line="360" w:lineRule="auto"/>
              <w:jc w:val="center"/>
              <w:rPr>
                <w:color w:val="222222"/>
                <w:lang w:val="es-ES" w:eastAsia="es-MX"/>
              </w:rPr>
            </w:pPr>
            <w:r w:rsidRPr="00AB7E10">
              <w:rPr>
                <w:color w:val="222222"/>
                <w:lang w:val="es-ES" w:eastAsia="es-MX"/>
              </w:rPr>
              <w:t>Conglomerados</w:t>
            </w:r>
          </w:p>
        </w:tc>
        <w:tc>
          <w:tcPr>
            <w:tcW w:w="3402" w:type="dxa"/>
            <w:tcBorders>
              <w:top w:val="single" w:sz="8" w:space="0" w:color="F5F5F5"/>
              <w:bottom w:val="single" w:sz="8" w:space="0" w:color="F5F5F5"/>
            </w:tcBorders>
            <w:shd w:val="clear" w:color="auto" w:fill="auto"/>
            <w:noWrap/>
            <w:vAlign w:val="center"/>
            <w:hideMark/>
          </w:tcPr>
          <w:p w14:paraId="7CE1E167" w14:textId="77777777" w:rsidR="009D4A1F" w:rsidRPr="00AB7E10" w:rsidRDefault="009D4A1F" w:rsidP="00115E5A">
            <w:pPr>
              <w:spacing w:line="360" w:lineRule="auto"/>
              <w:jc w:val="center"/>
              <w:rPr>
                <w:color w:val="222222"/>
                <w:lang w:val="es-ES" w:eastAsia="es-MX"/>
              </w:rPr>
            </w:pPr>
            <w:r w:rsidRPr="00AB7E10">
              <w:rPr>
                <w:color w:val="222222"/>
                <w:lang w:val="es-ES" w:eastAsia="es-MX"/>
              </w:rPr>
              <w:t>Marketing y Comunicaciones</w:t>
            </w:r>
          </w:p>
        </w:tc>
        <w:tc>
          <w:tcPr>
            <w:tcW w:w="2835" w:type="dxa"/>
            <w:tcBorders>
              <w:top w:val="single" w:sz="8" w:space="0" w:color="F5F5F5"/>
              <w:bottom w:val="single" w:sz="8" w:space="0" w:color="F5F5F5"/>
            </w:tcBorders>
            <w:vAlign w:val="center"/>
          </w:tcPr>
          <w:p w14:paraId="009137DD" w14:textId="77777777" w:rsidR="009D4A1F" w:rsidRPr="00AB7E10" w:rsidRDefault="009D4A1F" w:rsidP="00115E5A">
            <w:pPr>
              <w:spacing w:line="360" w:lineRule="auto"/>
              <w:jc w:val="center"/>
              <w:rPr>
                <w:color w:val="222222"/>
                <w:lang w:val="es-ES" w:eastAsia="es-MX"/>
              </w:rPr>
            </w:pPr>
            <w:r w:rsidRPr="00AB7E10">
              <w:rPr>
                <w:color w:val="222222"/>
                <w:lang w:val="es-ES" w:eastAsia="es-MX"/>
              </w:rPr>
              <w:t>Financiero</w:t>
            </w:r>
          </w:p>
        </w:tc>
      </w:tr>
      <w:tr w:rsidR="009D4A1F" w:rsidRPr="00F24DEC" w14:paraId="0E3A5CD0" w14:textId="77777777" w:rsidTr="00115E5A">
        <w:trPr>
          <w:trHeight w:val="315"/>
        </w:trPr>
        <w:tc>
          <w:tcPr>
            <w:tcW w:w="2547" w:type="dxa"/>
            <w:tcBorders>
              <w:top w:val="single" w:sz="8" w:space="0" w:color="F5F5F5"/>
              <w:bottom w:val="single" w:sz="8" w:space="0" w:color="F5F5F5"/>
            </w:tcBorders>
            <w:shd w:val="clear" w:color="auto" w:fill="auto"/>
            <w:noWrap/>
            <w:vAlign w:val="center"/>
            <w:hideMark/>
          </w:tcPr>
          <w:p w14:paraId="78A7E42F" w14:textId="77777777" w:rsidR="009D4A1F" w:rsidRPr="005E66A7" w:rsidRDefault="009D4A1F" w:rsidP="00115E5A">
            <w:pPr>
              <w:spacing w:line="360" w:lineRule="auto"/>
              <w:jc w:val="center"/>
              <w:rPr>
                <w:color w:val="222222"/>
                <w:lang w:eastAsia="es-MX"/>
              </w:rPr>
            </w:pPr>
            <w:r w:rsidRPr="005E66A7">
              <w:rPr>
                <w:color w:val="222222"/>
                <w:lang w:eastAsia="es-MX"/>
              </w:rPr>
              <w:t>Electrónica</w:t>
            </w:r>
          </w:p>
        </w:tc>
        <w:tc>
          <w:tcPr>
            <w:tcW w:w="3402" w:type="dxa"/>
            <w:tcBorders>
              <w:top w:val="single" w:sz="8" w:space="0" w:color="F5F5F5"/>
              <w:bottom w:val="single" w:sz="8" w:space="0" w:color="F5F5F5"/>
            </w:tcBorders>
            <w:shd w:val="clear" w:color="auto" w:fill="auto"/>
            <w:noWrap/>
            <w:vAlign w:val="center"/>
            <w:hideMark/>
          </w:tcPr>
          <w:p w14:paraId="5BE9C679" w14:textId="77777777" w:rsidR="009D4A1F" w:rsidRPr="005E66A7" w:rsidRDefault="009D4A1F" w:rsidP="00115E5A">
            <w:pPr>
              <w:spacing w:line="360" w:lineRule="auto"/>
              <w:jc w:val="center"/>
              <w:rPr>
                <w:color w:val="222222"/>
                <w:lang w:eastAsia="es-MX"/>
              </w:rPr>
            </w:pPr>
            <w:r w:rsidRPr="005E66A7">
              <w:rPr>
                <w:color w:val="222222"/>
                <w:lang w:eastAsia="es-MX"/>
              </w:rPr>
              <w:t>Producción de Audio y Video</w:t>
            </w:r>
          </w:p>
        </w:tc>
        <w:tc>
          <w:tcPr>
            <w:tcW w:w="2835" w:type="dxa"/>
            <w:tcBorders>
              <w:top w:val="single" w:sz="8" w:space="0" w:color="F5F5F5"/>
              <w:bottom w:val="single" w:sz="8" w:space="0" w:color="F5F5F5"/>
            </w:tcBorders>
            <w:vAlign w:val="center"/>
          </w:tcPr>
          <w:p w14:paraId="32700346" w14:textId="77777777" w:rsidR="009D4A1F" w:rsidRPr="005E66A7" w:rsidRDefault="009D4A1F" w:rsidP="00115E5A">
            <w:pPr>
              <w:spacing w:line="360" w:lineRule="auto"/>
              <w:jc w:val="center"/>
              <w:rPr>
                <w:color w:val="222222"/>
                <w:lang w:eastAsia="es-MX"/>
              </w:rPr>
            </w:pPr>
            <w:r w:rsidRPr="005E66A7">
              <w:rPr>
                <w:color w:val="222222"/>
                <w:lang w:eastAsia="es-MX"/>
              </w:rPr>
              <w:t>Salud</w:t>
            </w:r>
          </w:p>
        </w:tc>
      </w:tr>
      <w:tr w:rsidR="009D4A1F" w:rsidRPr="00F24DEC" w14:paraId="1B22130E" w14:textId="77777777" w:rsidTr="00115E5A">
        <w:trPr>
          <w:trHeight w:val="315"/>
        </w:trPr>
        <w:tc>
          <w:tcPr>
            <w:tcW w:w="2547" w:type="dxa"/>
            <w:tcBorders>
              <w:top w:val="single" w:sz="8" w:space="0" w:color="F5F5F5"/>
              <w:bottom w:val="single" w:sz="8" w:space="0" w:color="F5F5F5"/>
            </w:tcBorders>
            <w:shd w:val="clear" w:color="auto" w:fill="auto"/>
            <w:noWrap/>
            <w:vAlign w:val="center"/>
            <w:hideMark/>
          </w:tcPr>
          <w:p w14:paraId="70075CDE" w14:textId="77777777" w:rsidR="009D4A1F" w:rsidRPr="005E66A7" w:rsidRDefault="009D4A1F" w:rsidP="00115E5A">
            <w:pPr>
              <w:spacing w:line="360" w:lineRule="auto"/>
              <w:jc w:val="center"/>
              <w:rPr>
                <w:color w:val="222222"/>
                <w:lang w:eastAsia="es-MX"/>
              </w:rPr>
            </w:pPr>
            <w:r w:rsidRPr="005E66A7">
              <w:rPr>
                <w:color w:val="222222"/>
                <w:lang w:eastAsia="es-MX"/>
              </w:rPr>
              <w:t>Energía</w:t>
            </w:r>
          </w:p>
        </w:tc>
        <w:tc>
          <w:tcPr>
            <w:tcW w:w="3402" w:type="dxa"/>
            <w:tcBorders>
              <w:top w:val="single" w:sz="8" w:space="0" w:color="F5F5F5"/>
              <w:bottom w:val="single" w:sz="8" w:space="0" w:color="F5F5F5"/>
            </w:tcBorders>
            <w:shd w:val="clear" w:color="auto" w:fill="auto"/>
            <w:noWrap/>
            <w:vAlign w:val="center"/>
            <w:hideMark/>
          </w:tcPr>
          <w:p w14:paraId="6582B186" w14:textId="77777777" w:rsidR="009D4A1F" w:rsidRPr="005E66A7" w:rsidRDefault="009D4A1F" w:rsidP="00115E5A">
            <w:pPr>
              <w:spacing w:line="360" w:lineRule="auto"/>
              <w:jc w:val="center"/>
              <w:rPr>
                <w:color w:val="222222"/>
                <w:lang w:eastAsia="es-MX"/>
              </w:rPr>
            </w:pPr>
            <w:r w:rsidRPr="005E66A7">
              <w:rPr>
                <w:color w:val="222222"/>
                <w:lang w:eastAsia="es-MX"/>
              </w:rPr>
              <w:t>Productos para el consumidor</w:t>
            </w:r>
          </w:p>
        </w:tc>
        <w:tc>
          <w:tcPr>
            <w:tcW w:w="2835" w:type="dxa"/>
            <w:tcBorders>
              <w:top w:val="single" w:sz="8" w:space="0" w:color="F5F5F5"/>
              <w:bottom w:val="single" w:sz="8" w:space="0" w:color="F5F5F5"/>
            </w:tcBorders>
            <w:vAlign w:val="center"/>
          </w:tcPr>
          <w:p w14:paraId="61E14BB4" w14:textId="77777777" w:rsidR="009D4A1F" w:rsidRPr="005E66A7" w:rsidRDefault="009D4A1F" w:rsidP="00115E5A">
            <w:pPr>
              <w:spacing w:line="360" w:lineRule="auto"/>
              <w:jc w:val="center"/>
              <w:rPr>
                <w:color w:val="222222"/>
                <w:lang w:eastAsia="es-MX"/>
              </w:rPr>
            </w:pPr>
            <w:r w:rsidRPr="005E66A7">
              <w:rPr>
                <w:color w:val="222222"/>
                <w:lang w:eastAsia="es-MX"/>
              </w:rPr>
              <w:t>Seguro</w:t>
            </w:r>
          </w:p>
        </w:tc>
      </w:tr>
      <w:tr w:rsidR="009D4A1F" w:rsidRPr="00F24DEC" w14:paraId="32442EED" w14:textId="77777777" w:rsidTr="00115E5A">
        <w:trPr>
          <w:trHeight w:val="315"/>
        </w:trPr>
        <w:tc>
          <w:tcPr>
            <w:tcW w:w="2547" w:type="dxa"/>
            <w:tcBorders>
              <w:top w:val="single" w:sz="8" w:space="0" w:color="F5F5F5"/>
              <w:bottom w:val="single" w:sz="8" w:space="0" w:color="F5F5F5"/>
            </w:tcBorders>
            <w:shd w:val="clear" w:color="auto" w:fill="auto"/>
            <w:noWrap/>
            <w:vAlign w:val="center"/>
            <w:hideMark/>
          </w:tcPr>
          <w:p w14:paraId="0541D1B0" w14:textId="77777777" w:rsidR="009D4A1F" w:rsidRPr="005E66A7" w:rsidRDefault="009D4A1F" w:rsidP="00115E5A">
            <w:pPr>
              <w:spacing w:line="360" w:lineRule="auto"/>
              <w:jc w:val="center"/>
              <w:rPr>
                <w:color w:val="222222"/>
                <w:lang w:eastAsia="es-MX"/>
              </w:rPr>
            </w:pPr>
            <w:r w:rsidRPr="005E66A7">
              <w:rPr>
                <w:color w:val="222222"/>
                <w:lang w:eastAsia="es-MX"/>
              </w:rPr>
              <w:t>Auto</w:t>
            </w:r>
          </w:p>
        </w:tc>
        <w:tc>
          <w:tcPr>
            <w:tcW w:w="3402" w:type="dxa"/>
            <w:tcBorders>
              <w:top w:val="single" w:sz="8" w:space="0" w:color="F5F5F5"/>
              <w:bottom w:val="single" w:sz="8" w:space="0" w:color="F5F5F5"/>
            </w:tcBorders>
            <w:shd w:val="clear" w:color="auto" w:fill="auto"/>
            <w:noWrap/>
            <w:vAlign w:val="center"/>
            <w:hideMark/>
          </w:tcPr>
          <w:p w14:paraId="4915F8FF" w14:textId="77777777" w:rsidR="009D4A1F" w:rsidRPr="005E66A7" w:rsidRDefault="009D4A1F" w:rsidP="00115E5A">
            <w:pPr>
              <w:spacing w:line="360" w:lineRule="auto"/>
              <w:jc w:val="center"/>
              <w:rPr>
                <w:color w:val="222222"/>
                <w:lang w:eastAsia="es-MX"/>
              </w:rPr>
            </w:pPr>
            <w:r w:rsidRPr="005E66A7">
              <w:rPr>
                <w:color w:val="222222"/>
                <w:lang w:eastAsia="es-MX"/>
              </w:rPr>
              <w:t>Radiodifusión - TV y radio</w:t>
            </w:r>
          </w:p>
        </w:tc>
        <w:tc>
          <w:tcPr>
            <w:tcW w:w="2835" w:type="dxa"/>
            <w:tcBorders>
              <w:top w:val="single" w:sz="8" w:space="0" w:color="F5F5F5"/>
              <w:bottom w:val="single" w:sz="8" w:space="0" w:color="F5F5F5"/>
            </w:tcBorders>
            <w:vAlign w:val="center"/>
          </w:tcPr>
          <w:p w14:paraId="6AFE20FB" w14:textId="77777777" w:rsidR="009D4A1F" w:rsidRPr="005E66A7" w:rsidRDefault="009D4A1F" w:rsidP="00115E5A">
            <w:pPr>
              <w:spacing w:line="360" w:lineRule="auto"/>
              <w:jc w:val="center"/>
              <w:rPr>
                <w:color w:val="222222"/>
                <w:lang w:eastAsia="es-MX"/>
              </w:rPr>
            </w:pPr>
            <w:r w:rsidRPr="005E66A7">
              <w:rPr>
                <w:color w:val="222222"/>
                <w:lang w:eastAsia="es-MX"/>
              </w:rPr>
              <w:t>Gobierno</w:t>
            </w:r>
          </w:p>
        </w:tc>
      </w:tr>
      <w:tr w:rsidR="009D4A1F" w:rsidRPr="00F24DEC" w14:paraId="4BF94374" w14:textId="77777777" w:rsidTr="00115E5A">
        <w:trPr>
          <w:trHeight w:val="99"/>
        </w:trPr>
        <w:tc>
          <w:tcPr>
            <w:tcW w:w="2547" w:type="dxa"/>
            <w:tcBorders>
              <w:top w:val="single" w:sz="8" w:space="0" w:color="F5F5F5"/>
              <w:left w:val="single" w:sz="4" w:space="0" w:color="auto"/>
              <w:bottom w:val="single" w:sz="8" w:space="0" w:color="F5F5F5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09BE" w14:textId="77777777" w:rsidR="009D4A1F" w:rsidRPr="005E66A7" w:rsidRDefault="009D4A1F" w:rsidP="00115E5A">
            <w:pPr>
              <w:spacing w:line="360" w:lineRule="auto"/>
              <w:jc w:val="center"/>
              <w:rPr>
                <w:color w:val="222222"/>
                <w:lang w:eastAsia="es-MX"/>
              </w:rPr>
            </w:pPr>
            <w:r w:rsidRPr="005E66A7">
              <w:rPr>
                <w:color w:val="222222"/>
                <w:lang w:eastAsia="es-MX"/>
              </w:rPr>
              <w:t>Minoristas</w:t>
            </w:r>
          </w:p>
        </w:tc>
        <w:tc>
          <w:tcPr>
            <w:tcW w:w="3402" w:type="dxa"/>
            <w:tcBorders>
              <w:top w:val="single" w:sz="8" w:space="0" w:color="F5F5F5"/>
              <w:left w:val="single" w:sz="4" w:space="0" w:color="auto"/>
              <w:bottom w:val="single" w:sz="8" w:space="0" w:color="F5F5F5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C173" w14:textId="77777777" w:rsidR="009D4A1F" w:rsidRPr="005E66A7" w:rsidRDefault="009D4A1F" w:rsidP="00115E5A">
            <w:pPr>
              <w:spacing w:line="360" w:lineRule="auto"/>
              <w:jc w:val="center"/>
              <w:rPr>
                <w:color w:val="222222"/>
                <w:lang w:eastAsia="es-MX"/>
              </w:rPr>
            </w:pPr>
            <w:r w:rsidRPr="005E66A7">
              <w:rPr>
                <w:color w:val="222222"/>
                <w:lang w:eastAsia="es-MX"/>
              </w:rPr>
              <w:t xml:space="preserve">Abogado </w:t>
            </w:r>
            <w:r>
              <w:rPr>
                <w:color w:val="222222"/>
                <w:lang w:eastAsia="es-MX"/>
              </w:rPr>
              <w:t>–</w:t>
            </w:r>
            <w:r w:rsidRPr="005E66A7">
              <w:rPr>
                <w:color w:val="222222"/>
                <w:lang w:eastAsia="es-MX"/>
              </w:rPr>
              <w:t xml:space="preserve"> Inmigración</w:t>
            </w:r>
          </w:p>
        </w:tc>
        <w:tc>
          <w:tcPr>
            <w:tcW w:w="2835" w:type="dxa"/>
            <w:tcBorders>
              <w:top w:val="single" w:sz="8" w:space="0" w:color="F5F5F5"/>
              <w:left w:val="single" w:sz="4" w:space="0" w:color="auto"/>
              <w:bottom w:val="single" w:sz="8" w:space="0" w:color="F5F5F5"/>
              <w:right w:val="single" w:sz="4" w:space="0" w:color="auto"/>
            </w:tcBorders>
            <w:vAlign w:val="center"/>
          </w:tcPr>
          <w:p w14:paraId="3E152355" w14:textId="77777777" w:rsidR="009D4A1F" w:rsidRPr="005E66A7" w:rsidRDefault="009D4A1F" w:rsidP="00115E5A">
            <w:pPr>
              <w:spacing w:line="360" w:lineRule="auto"/>
              <w:jc w:val="center"/>
              <w:rPr>
                <w:color w:val="222222"/>
                <w:lang w:eastAsia="es-MX"/>
              </w:rPr>
            </w:pPr>
            <w:r w:rsidRPr="005E66A7">
              <w:rPr>
                <w:color w:val="222222"/>
                <w:lang w:val="es-ES" w:eastAsia="es-MX"/>
              </w:rPr>
              <w:t>Bienes raíces</w:t>
            </w:r>
          </w:p>
        </w:tc>
      </w:tr>
      <w:tr w:rsidR="009D4A1F" w:rsidRPr="00F24DEC" w14:paraId="3C0E885D" w14:textId="77777777" w:rsidTr="00115E5A">
        <w:trPr>
          <w:trHeight w:val="315"/>
        </w:trPr>
        <w:tc>
          <w:tcPr>
            <w:tcW w:w="2547" w:type="dxa"/>
            <w:tcBorders>
              <w:top w:val="single" w:sz="8" w:space="0" w:color="F5F5F5"/>
              <w:left w:val="single" w:sz="4" w:space="0" w:color="auto"/>
              <w:bottom w:val="single" w:sz="8" w:space="0" w:color="F5F5F5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8F3C" w14:textId="77777777" w:rsidR="009D4A1F" w:rsidRPr="005E66A7" w:rsidRDefault="009D4A1F" w:rsidP="00115E5A">
            <w:pPr>
              <w:spacing w:line="360" w:lineRule="auto"/>
              <w:jc w:val="center"/>
              <w:rPr>
                <w:color w:val="222222"/>
                <w:lang w:eastAsia="es-MX"/>
              </w:rPr>
            </w:pPr>
            <w:r w:rsidRPr="005E66A7">
              <w:rPr>
                <w:color w:val="222222"/>
                <w:lang w:eastAsia="es-MX"/>
              </w:rPr>
              <w:t>Tecnología</w:t>
            </w:r>
          </w:p>
        </w:tc>
        <w:tc>
          <w:tcPr>
            <w:tcW w:w="3402" w:type="dxa"/>
            <w:tcBorders>
              <w:top w:val="single" w:sz="8" w:space="0" w:color="F5F5F5"/>
              <w:left w:val="single" w:sz="4" w:space="0" w:color="auto"/>
              <w:bottom w:val="single" w:sz="8" w:space="0" w:color="F5F5F5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BF53" w14:textId="77777777" w:rsidR="009D4A1F" w:rsidRPr="005E66A7" w:rsidRDefault="009D4A1F" w:rsidP="00115E5A">
            <w:pPr>
              <w:spacing w:line="360" w:lineRule="auto"/>
              <w:jc w:val="center"/>
              <w:rPr>
                <w:color w:val="222222"/>
                <w:lang w:eastAsia="es-MX"/>
              </w:rPr>
            </w:pPr>
            <w:r w:rsidRPr="005E66A7">
              <w:rPr>
                <w:color w:val="222222"/>
                <w:lang w:eastAsia="es-MX"/>
              </w:rPr>
              <w:t>Contador público</w:t>
            </w:r>
          </w:p>
        </w:tc>
        <w:tc>
          <w:tcPr>
            <w:tcW w:w="2835" w:type="dxa"/>
            <w:tcBorders>
              <w:top w:val="single" w:sz="8" w:space="0" w:color="F5F5F5"/>
              <w:left w:val="single" w:sz="4" w:space="0" w:color="auto"/>
              <w:bottom w:val="single" w:sz="8" w:space="0" w:color="F5F5F5"/>
              <w:right w:val="single" w:sz="4" w:space="0" w:color="auto"/>
            </w:tcBorders>
            <w:vAlign w:val="center"/>
          </w:tcPr>
          <w:p w14:paraId="0194946B" w14:textId="77777777" w:rsidR="009D4A1F" w:rsidRPr="005E66A7" w:rsidRDefault="009D4A1F" w:rsidP="00115E5A">
            <w:pPr>
              <w:spacing w:line="360" w:lineRule="auto"/>
              <w:jc w:val="center"/>
              <w:rPr>
                <w:color w:val="222222"/>
                <w:lang w:eastAsia="es-MX"/>
              </w:rPr>
            </w:pPr>
            <w:r w:rsidRPr="005E66A7">
              <w:rPr>
                <w:color w:val="222222"/>
                <w:lang w:eastAsia="es-MX"/>
              </w:rPr>
              <w:t>Educación</w:t>
            </w:r>
          </w:p>
        </w:tc>
      </w:tr>
      <w:tr w:rsidR="009D4A1F" w:rsidRPr="00F24DEC" w14:paraId="3ABE341D" w14:textId="77777777" w:rsidTr="00115E5A">
        <w:trPr>
          <w:trHeight w:val="315"/>
        </w:trPr>
        <w:tc>
          <w:tcPr>
            <w:tcW w:w="2547" w:type="dxa"/>
            <w:tcBorders>
              <w:top w:val="single" w:sz="8" w:space="0" w:color="F5F5F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3A2C" w14:textId="77777777" w:rsidR="009D4A1F" w:rsidRPr="005E66A7" w:rsidRDefault="009D4A1F" w:rsidP="00115E5A">
            <w:pPr>
              <w:spacing w:line="360" w:lineRule="auto"/>
              <w:jc w:val="center"/>
              <w:rPr>
                <w:color w:val="222222"/>
                <w:lang w:eastAsia="es-MX"/>
              </w:rPr>
            </w:pPr>
            <w:r w:rsidRPr="005E66A7">
              <w:rPr>
                <w:color w:val="222222"/>
                <w:lang w:eastAsia="es-MX"/>
              </w:rPr>
              <w:t>Telecom</w:t>
            </w:r>
          </w:p>
        </w:tc>
        <w:tc>
          <w:tcPr>
            <w:tcW w:w="3402" w:type="dxa"/>
            <w:tcBorders>
              <w:top w:val="single" w:sz="8" w:space="0" w:color="F5F5F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5584" w14:textId="77777777" w:rsidR="009D4A1F" w:rsidRPr="005E66A7" w:rsidRDefault="009D4A1F" w:rsidP="00115E5A">
            <w:pPr>
              <w:spacing w:line="360" w:lineRule="auto"/>
              <w:jc w:val="center"/>
              <w:rPr>
                <w:color w:val="222222"/>
                <w:lang w:eastAsia="es-MX"/>
              </w:rPr>
            </w:pPr>
            <w:r w:rsidRPr="005E66A7">
              <w:rPr>
                <w:color w:val="222222"/>
                <w:lang w:eastAsia="es-MX"/>
              </w:rPr>
              <w:t>Viajes y Transporte</w:t>
            </w:r>
          </w:p>
        </w:tc>
        <w:tc>
          <w:tcPr>
            <w:tcW w:w="2835" w:type="dxa"/>
            <w:tcBorders>
              <w:top w:val="single" w:sz="8" w:space="0" w:color="F5F5F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9740" w14:textId="77777777" w:rsidR="009D4A1F" w:rsidRPr="005E66A7" w:rsidRDefault="009D4A1F" w:rsidP="00115E5A">
            <w:pPr>
              <w:spacing w:line="360" w:lineRule="auto"/>
              <w:jc w:val="center"/>
              <w:rPr>
                <w:color w:val="222222"/>
                <w:lang w:eastAsia="es-MX"/>
              </w:rPr>
            </w:pPr>
            <w:r w:rsidRPr="005E66A7">
              <w:rPr>
                <w:color w:val="222222"/>
                <w:lang w:eastAsia="es-MX"/>
              </w:rPr>
              <w:t>Abogado en la ley</w:t>
            </w:r>
          </w:p>
        </w:tc>
      </w:tr>
    </w:tbl>
    <w:p w14:paraId="2DE2096A" w14:textId="77777777" w:rsidR="009D4A1F" w:rsidRPr="001A028B" w:rsidRDefault="009D4A1F" w:rsidP="009D4A1F">
      <w:pPr>
        <w:spacing w:line="360" w:lineRule="auto"/>
        <w:rPr>
          <w:rStyle w:val="Textoennegrita"/>
          <w:b w:val="0"/>
          <w:color w:val="000000" w:themeColor="text1"/>
        </w:rPr>
      </w:pPr>
      <w:r w:rsidRPr="001A028B">
        <w:rPr>
          <w:rStyle w:val="Textoennegrita"/>
          <w:b w:val="0"/>
          <w:color w:val="000000" w:themeColor="text1"/>
        </w:rPr>
        <w:t>Fuente: Asociación de Empresarios Mexicanos (2017).</w:t>
      </w:r>
    </w:p>
    <w:p w14:paraId="538FE8EB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52E76F2A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13A07866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0E37A83D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083DF512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4BEF5CE6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38CBC796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7CB48BC6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3563134E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34E8723A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5472DB35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55506CAD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0965FC52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288D969B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5AD7705B" w14:textId="77777777" w:rsidR="009D4A1F" w:rsidRDefault="009D4A1F" w:rsidP="009D4A1F">
      <w:pPr>
        <w:spacing w:line="480" w:lineRule="auto"/>
        <w:jc w:val="center"/>
        <w:rPr>
          <w:b/>
          <w:lang w:eastAsia="es-MX"/>
        </w:rPr>
      </w:pPr>
      <w:r w:rsidRPr="004872C8">
        <w:rPr>
          <w:b/>
          <w:lang w:eastAsia="es-MX"/>
        </w:rPr>
        <w:t>Tabla 4.</w:t>
      </w:r>
      <w:r>
        <w:rPr>
          <w:b/>
          <w:lang w:eastAsia="es-MX"/>
        </w:rPr>
        <w:t>-</w:t>
      </w:r>
      <w:r w:rsidRPr="004872C8">
        <w:rPr>
          <w:b/>
          <w:lang w:eastAsia="es-MX"/>
        </w:rPr>
        <w:t xml:space="preserve"> Constructos e ítems asociados a las competencias globales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4"/>
        <w:gridCol w:w="791"/>
        <w:gridCol w:w="6788"/>
      </w:tblGrid>
      <w:tr w:rsidR="009D4A1F" w:rsidRPr="00E21955" w14:paraId="40847E4E" w14:textId="77777777" w:rsidTr="00115E5A">
        <w:trPr>
          <w:trHeight w:val="255"/>
          <w:tblHeader/>
        </w:trPr>
        <w:tc>
          <w:tcPr>
            <w:tcW w:w="851" w:type="pct"/>
            <w:shd w:val="clear" w:color="auto" w:fill="BFBFBF" w:themeFill="background1" w:themeFillShade="BF"/>
            <w:noWrap/>
            <w:vAlign w:val="bottom"/>
            <w:hideMark/>
          </w:tcPr>
          <w:p w14:paraId="15FE27CE" w14:textId="77777777" w:rsidR="009D4A1F" w:rsidRPr="00E21955" w:rsidRDefault="009D4A1F" w:rsidP="00115E5A">
            <w:pPr>
              <w:jc w:val="center"/>
              <w:rPr>
                <w:b/>
                <w:color w:val="000000"/>
                <w:lang w:eastAsia="es-MX"/>
              </w:rPr>
            </w:pPr>
            <w:r w:rsidRPr="00E21955">
              <w:rPr>
                <w:b/>
                <w:color w:val="000000"/>
                <w:lang w:eastAsia="es-MX"/>
              </w:rPr>
              <w:t>Constructo</w:t>
            </w:r>
          </w:p>
        </w:tc>
        <w:tc>
          <w:tcPr>
            <w:tcW w:w="433" w:type="pct"/>
            <w:shd w:val="clear" w:color="auto" w:fill="BFBFBF" w:themeFill="background1" w:themeFillShade="BF"/>
            <w:noWrap/>
            <w:vAlign w:val="bottom"/>
            <w:hideMark/>
          </w:tcPr>
          <w:p w14:paraId="5249CE05" w14:textId="77777777" w:rsidR="009D4A1F" w:rsidRPr="00E21955" w:rsidRDefault="009D4A1F" w:rsidP="00115E5A">
            <w:pPr>
              <w:jc w:val="center"/>
              <w:rPr>
                <w:b/>
                <w:color w:val="000000"/>
                <w:lang w:eastAsia="es-MX"/>
              </w:rPr>
            </w:pPr>
            <w:r w:rsidRPr="00E21955">
              <w:rPr>
                <w:b/>
                <w:color w:val="000000"/>
                <w:lang w:eastAsia="es-MX"/>
              </w:rPr>
              <w:t>Ítem</w:t>
            </w:r>
          </w:p>
        </w:tc>
        <w:tc>
          <w:tcPr>
            <w:tcW w:w="3716" w:type="pct"/>
            <w:shd w:val="clear" w:color="auto" w:fill="BFBFBF" w:themeFill="background1" w:themeFillShade="BF"/>
            <w:noWrap/>
            <w:vAlign w:val="bottom"/>
            <w:hideMark/>
          </w:tcPr>
          <w:p w14:paraId="74717AE4" w14:textId="77777777" w:rsidR="009D4A1F" w:rsidRPr="00E21955" w:rsidRDefault="009D4A1F" w:rsidP="00115E5A">
            <w:pPr>
              <w:jc w:val="center"/>
              <w:rPr>
                <w:b/>
                <w:color w:val="000000"/>
                <w:lang w:eastAsia="es-MX"/>
              </w:rPr>
            </w:pPr>
            <w:r w:rsidRPr="00E21955">
              <w:rPr>
                <w:b/>
                <w:color w:val="000000"/>
                <w:lang w:eastAsia="es-MX"/>
              </w:rPr>
              <w:t>Descripción de la variable</w:t>
            </w:r>
          </w:p>
        </w:tc>
      </w:tr>
      <w:tr w:rsidR="009D4A1F" w:rsidRPr="00E21955" w14:paraId="707AE780" w14:textId="77777777" w:rsidTr="00115E5A">
        <w:trPr>
          <w:trHeight w:val="240"/>
        </w:trPr>
        <w:tc>
          <w:tcPr>
            <w:tcW w:w="851" w:type="pct"/>
            <w:shd w:val="clear" w:color="000000" w:fill="FFFFFF"/>
            <w:noWrap/>
            <w:vAlign w:val="bottom"/>
            <w:hideMark/>
          </w:tcPr>
          <w:p w14:paraId="35EE4B61" w14:textId="77777777" w:rsidR="009D4A1F" w:rsidRPr="001A028B" w:rsidRDefault="009D4A1F" w:rsidP="00115E5A">
            <w:pPr>
              <w:spacing w:line="360" w:lineRule="auto"/>
              <w:rPr>
                <w:color w:val="000000"/>
                <w:sz w:val="22"/>
                <w:szCs w:val="22"/>
                <w:lang w:eastAsia="es-MX"/>
              </w:rPr>
            </w:pPr>
            <w:r w:rsidRPr="001A028B">
              <w:rPr>
                <w:color w:val="000000"/>
                <w:sz w:val="22"/>
                <w:szCs w:val="22"/>
                <w:lang w:eastAsia="es-MX"/>
              </w:rPr>
              <w:t>Conocimiento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14:paraId="11CEA84D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C1</w:t>
            </w:r>
          </w:p>
        </w:tc>
        <w:tc>
          <w:tcPr>
            <w:tcW w:w="3716" w:type="pct"/>
            <w:shd w:val="clear" w:color="000000" w:fill="FFFFFF"/>
            <w:noWrap/>
            <w:vAlign w:val="bottom"/>
            <w:hideMark/>
          </w:tcPr>
          <w:p w14:paraId="401B4034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Conocimiento de diferentes culturas</w:t>
            </w:r>
          </w:p>
        </w:tc>
      </w:tr>
      <w:tr w:rsidR="009D4A1F" w:rsidRPr="009466F5" w14:paraId="4715D2E9" w14:textId="77777777" w:rsidTr="00115E5A">
        <w:trPr>
          <w:trHeight w:val="240"/>
        </w:trPr>
        <w:tc>
          <w:tcPr>
            <w:tcW w:w="851" w:type="pct"/>
            <w:shd w:val="clear" w:color="000000" w:fill="FFFFFF"/>
            <w:noWrap/>
            <w:vAlign w:val="bottom"/>
            <w:hideMark/>
          </w:tcPr>
          <w:p w14:paraId="361006D2" w14:textId="77777777" w:rsidR="009D4A1F" w:rsidRPr="001A028B" w:rsidRDefault="009D4A1F" w:rsidP="00115E5A">
            <w:pPr>
              <w:spacing w:line="360" w:lineRule="auto"/>
              <w:rPr>
                <w:color w:val="000000"/>
                <w:sz w:val="22"/>
                <w:szCs w:val="22"/>
                <w:lang w:eastAsia="es-MX"/>
              </w:rPr>
            </w:pPr>
            <w:r w:rsidRPr="001A028B">
              <w:rPr>
                <w:color w:val="000000"/>
                <w:sz w:val="22"/>
                <w:szCs w:val="22"/>
                <w:lang w:eastAsia="es-MX"/>
              </w:rPr>
              <w:t>Conocimiento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14:paraId="1FE280BB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C2</w:t>
            </w:r>
          </w:p>
        </w:tc>
        <w:tc>
          <w:tcPr>
            <w:tcW w:w="3716" w:type="pct"/>
            <w:shd w:val="clear" w:color="000000" w:fill="FFFFFF"/>
            <w:noWrap/>
            <w:vAlign w:val="bottom"/>
            <w:hideMark/>
          </w:tcPr>
          <w:p w14:paraId="4F7142A0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Conocimiento de historia mundial y geografía</w:t>
            </w:r>
          </w:p>
        </w:tc>
      </w:tr>
      <w:tr w:rsidR="009D4A1F" w:rsidRPr="009466F5" w14:paraId="06D75CB5" w14:textId="77777777" w:rsidTr="00115E5A">
        <w:trPr>
          <w:trHeight w:val="240"/>
        </w:trPr>
        <w:tc>
          <w:tcPr>
            <w:tcW w:w="851" w:type="pct"/>
            <w:shd w:val="clear" w:color="000000" w:fill="FFFFFF"/>
            <w:noWrap/>
            <w:vAlign w:val="bottom"/>
            <w:hideMark/>
          </w:tcPr>
          <w:p w14:paraId="2B4905DE" w14:textId="77777777" w:rsidR="009D4A1F" w:rsidRPr="001A028B" w:rsidRDefault="009D4A1F" w:rsidP="00115E5A">
            <w:pPr>
              <w:spacing w:line="360" w:lineRule="auto"/>
              <w:rPr>
                <w:color w:val="000000"/>
                <w:sz w:val="22"/>
                <w:szCs w:val="22"/>
                <w:lang w:eastAsia="es-MX"/>
              </w:rPr>
            </w:pPr>
            <w:r w:rsidRPr="001A028B">
              <w:rPr>
                <w:color w:val="000000"/>
                <w:sz w:val="22"/>
                <w:szCs w:val="22"/>
                <w:lang w:eastAsia="es-MX"/>
              </w:rPr>
              <w:t>Conocimiento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14:paraId="2B72EB98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C3</w:t>
            </w:r>
          </w:p>
        </w:tc>
        <w:tc>
          <w:tcPr>
            <w:tcW w:w="3716" w:type="pct"/>
            <w:shd w:val="clear" w:color="000000" w:fill="FFFFFF"/>
            <w:noWrap/>
            <w:vAlign w:val="bottom"/>
            <w:hideMark/>
          </w:tcPr>
          <w:p w14:paraId="72C4E6CE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Conocimiento de asuntos importantes en materia económica y política</w:t>
            </w:r>
          </w:p>
        </w:tc>
      </w:tr>
      <w:tr w:rsidR="009D4A1F" w:rsidRPr="009466F5" w14:paraId="57A8439F" w14:textId="77777777" w:rsidTr="00115E5A">
        <w:trPr>
          <w:trHeight w:val="240"/>
        </w:trPr>
        <w:tc>
          <w:tcPr>
            <w:tcW w:w="851" w:type="pct"/>
            <w:shd w:val="clear" w:color="000000" w:fill="FFFFFF"/>
            <w:noWrap/>
            <w:vAlign w:val="bottom"/>
            <w:hideMark/>
          </w:tcPr>
          <w:p w14:paraId="0F0C4693" w14:textId="77777777" w:rsidR="009D4A1F" w:rsidRPr="001A028B" w:rsidRDefault="009D4A1F" w:rsidP="00115E5A">
            <w:pPr>
              <w:spacing w:line="360" w:lineRule="auto"/>
              <w:rPr>
                <w:color w:val="000000"/>
                <w:sz w:val="22"/>
                <w:szCs w:val="22"/>
                <w:lang w:eastAsia="es-MX"/>
              </w:rPr>
            </w:pPr>
            <w:r w:rsidRPr="001A028B">
              <w:rPr>
                <w:color w:val="000000"/>
                <w:sz w:val="22"/>
                <w:szCs w:val="22"/>
                <w:lang w:eastAsia="es-MX"/>
              </w:rPr>
              <w:t>Conocimiento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14:paraId="64FC3F6E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C4</w:t>
            </w:r>
          </w:p>
        </w:tc>
        <w:tc>
          <w:tcPr>
            <w:tcW w:w="3716" w:type="pct"/>
            <w:shd w:val="clear" w:color="000000" w:fill="FFFFFF"/>
            <w:noWrap/>
            <w:vAlign w:val="bottom"/>
            <w:hideMark/>
          </w:tcPr>
          <w:p w14:paraId="3C1A4A7C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Conocimiento en estrategias competitivas y de mercadotecnia</w:t>
            </w:r>
          </w:p>
        </w:tc>
      </w:tr>
      <w:tr w:rsidR="009D4A1F" w:rsidRPr="00E21955" w14:paraId="29F4C4C9" w14:textId="77777777" w:rsidTr="00115E5A">
        <w:trPr>
          <w:trHeight w:val="240"/>
        </w:trPr>
        <w:tc>
          <w:tcPr>
            <w:tcW w:w="851" w:type="pct"/>
            <w:shd w:val="clear" w:color="000000" w:fill="FFFFFF"/>
            <w:noWrap/>
            <w:vAlign w:val="bottom"/>
            <w:hideMark/>
          </w:tcPr>
          <w:p w14:paraId="6D371D06" w14:textId="77777777" w:rsidR="009D4A1F" w:rsidRPr="001A028B" w:rsidRDefault="009D4A1F" w:rsidP="00115E5A">
            <w:pPr>
              <w:spacing w:line="360" w:lineRule="auto"/>
              <w:rPr>
                <w:color w:val="000000"/>
                <w:sz w:val="22"/>
                <w:szCs w:val="22"/>
                <w:lang w:eastAsia="es-MX"/>
              </w:rPr>
            </w:pPr>
            <w:r w:rsidRPr="001A028B">
              <w:rPr>
                <w:color w:val="000000"/>
                <w:sz w:val="22"/>
                <w:szCs w:val="22"/>
                <w:lang w:eastAsia="es-MX"/>
              </w:rPr>
              <w:t>Conocimiento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14:paraId="76616F74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C5</w:t>
            </w:r>
          </w:p>
        </w:tc>
        <w:tc>
          <w:tcPr>
            <w:tcW w:w="3716" w:type="pct"/>
            <w:shd w:val="clear" w:color="000000" w:fill="FFFFFF"/>
            <w:noWrap/>
            <w:vAlign w:val="bottom"/>
            <w:hideMark/>
          </w:tcPr>
          <w:p w14:paraId="12FDB426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Conocimiento de eventos globales</w:t>
            </w:r>
          </w:p>
        </w:tc>
      </w:tr>
      <w:tr w:rsidR="009D4A1F" w:rsidRPr="009466F5" w14:paraId="5D762056" w14:textId="77777777" w:rsidTr="00115E5A">
        <w:trPr>
          <w:trHeight w:val="240"/>
        </w:trPr>
        <w:tc>
          <w:tcPr>
            <w:tcW w:w="851" w:type="pct"/>
            <w:shd w:val="clear" w:color="000000" w:fill="FFFFFF"/>
            <w:noWrap/>
            <w:vAlign w:val="bottom"/>
            <w:hideMark/>
          </w:tcPr>
          <w:p w14:paraId="2E2E2897" w14:textId="77777777" w:rsidR="009D4A1F" w:rsidRPr="001A028B" w:rsidRDefault="009D4A1F" w:rsidP="00115E5A">
            <w:pPr>
              <w:spacing w:line="360" w:lineRule="auto"/>
              <w:rPr>
                <w:color w:val="000000"/>
                <w:sz w:val="22"/>
                <w:szCs w:val="22"/>
                <w:lang w:eastAsia="es-MX"/>
              </w:rPr>
            </w:pPr>
            <w:r w:rsidRPr="001A028B">
              <w:rPr>
                <w:color w:val="000000"/>
                <w:sz w:val="22"/>
                <w:szCs w:val="22"/>
                <w:lang w:eastAsia="es-MX"/>
              </w:rPr>
              <w:t>Conocimiento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14:paraId="3BD7ECF7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C5</w:t>
            </w:r>
          </w:p>
        </w:tc>
        <w:tc>
          <w:tcPr>
            <w:tcW w:w="3716" w:type="pct"/>
            <w:shd w:val="clear" w:color="000000" w:fill="FFFFFF"/>
            <w:noWrap/>
            <w:vAlign w:val="bottom"/>
            <w:hideMark/>
          </w:tcPr>
          <w:p w14:paraId="65AA9DD7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Conocimiento global de la industria en la cual labora</w:t>
            </w:r>
          </w:p>
        </w:tc>
      </w:tr>
      <w:tr w:rsidR="009D4A1F" w:rsidRPr="009466F5" w14:paraId="57143ED6" w14:textId="77777777" w:rsidTr="00115E5A">
        <w:trPr>
          <w:trHeight w:val="255"/>
        </w:trPr>
        <w:tc>
          <w:tcPr>
            <w:tcW w:w="851" w:type="pct"/>
            <w:shd w:val="clear" w:color="000000" w:fill="FFFFFF"/>
            <w:noWrap/>
            <w:vAlign w:val="bottom"/>
            <w:hideMark/>
          </w:tcPr>
          <w:p w14:paraId="17C37E47" w14:textId="77777777" w:rsidR="009D4A1F" w:rsidRPr="001A028B" w:rsidRDefault="009D4A1F" w:rsidP="00115E5A">
            <w:pPr>
              <w:spacing w:line="360" w:lineRule="auto"/>
              <w:rPr>
                <w:color w:val="000000"/>
                <w:sz w:val="22"/>
                <w:szCs w:val="22"/>
                <w:lang w:eastAsia="es-MX"/>
              </w:rPr>
            </w:pPr>
            <w:r w:rsidRPr="001A028B">
              <w:rPr>
                <w:color w:val="000000"/>
                <w:sz w:val="22"/>
                <w:szCs w:val="22"/>
                <w:lang w:eastAsia="es-MX"/>
              </w:rPr>
              <w:t>Conocimiento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14:paraId="41D02702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C6</w:t>
            </w:r>
          </w:p>
        </w:tc>
        <w:tc>
          <w:tcPr>
            <w:tcW w:w="3716" w:type="pct"/>
            <w:shd w:val="clear" w:color="000000" w:fill="FFFFFF"/>
            <w:noWrap/>
            <w:vAlign w:val="bottom"/>
            <w:hideMark/>
          </w:tcPr>
          <w:p w14:paraId="697560EC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Conocimiento de la cadena de suministro global</w:t>
            </w:r>
          </w:p>
        </w:tc>
      </w:tr>
      <w:tr w:rsidR="009D4A1F" w:rsidRPr="009466F5" w14:paraId="62508810" w14:textId="77777777" w:rsidTr="00115E5A">
        <w:trPr>
          <w:trHeight w:val="240"/>
        </w:trPr>
        <w:tc>
          <w:tcPr>
            <w:tcW w:w="851" w:type="pct"/>
            <w:shd w:val="clear" w:color="000000" w:fill="FFFFFF"/>
            <w:noWrap/>
            <w:vAlign w:val="bottom"/>
            <w:hideMark/>
          </w:tcPr>
          <w:p w14:paraId="3EBB704F" w14:textId="77777777" w:rsidR="009D4A1F" w:rsidRPr="001A028B" w:rsidRDefault="009D4A1F" w:rsidP="00115E5A">
            <w:pPr>
              <w:spacing w:line="360" w:lineRule="auto"/>
              <w:rPr>
                <w:color w:val="000000"/>
                <w:sz w:val="22"/>
                <w:szCs w:val="22"/>
                <w:lang w:eastAsia="es-MX"/>
              </w:rPr>
            </w:pPr>
            <w:r w:rsidRPr="001A028B">
              <w:rPr>
                <w:color w:val="000000"/>
                <w:sz w:val="22"/>
                <w:szCs w:val="22"/>
                <w:lang w:eastAsia="es-MX"/>
              </w:rPr>
              <w:t>Habilidades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14:paraId="37D05500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H1</w:t>
            </w:r>
          </w:p>
        </w:tc>
        <w:tc>
          <w:tcPr>
            <w:tcW w:w="3716" w:type="pct"/>
            <w:shd w:val="clear" w:color="000000" w:fill="FFFFFF"/>
            <w:noWrap/>
            <w:vAlign w:val="bottom"/>
            <w:hideMark/>
          </w:tcPr>
          <w:p w14:paraId="4E59B3B8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Habilidad para colaborar en equipo en un ambiente multicultural</w:t>
            </w:r>
          </w:p>
        </w:tc>
      </w:tr>
      <w:tr w:rsidR="009D4A1F" w:rsidRPr="009466F5" w14:paraId="02D2FDF1" w14:textId="77777777" w:rsidTr="00115E5A">
        <w:trPr>
          <w:trHeight w:val="240"/>
        </w:trPr>
        <w:tc>
          <w:tcPr>
            <w:tcW w:w="851" w:type="pct"/>
            <w:shd w:val="clear" w:color="000000" w:fill="FFFFFF"/>
            <w:noWrap/>
            <w:vAlign w:val="bottom"/>
            <w:hideMark/>
          </w:tcPr>
          <w:p w14:paraId="4680AF12" w14:textId="77777777" w:rsidR="009D4A1F" w:rsidRPr="001A028B" w:rsidRDefault="009D4A1F" w:rsidP="00115E5A">
            <w:pPr>
              <w:spacing w:line="360" w:lineRule="auto"/>
              <w:rPr>
                <w:color w:val="000000"/>
                <w:sz w:val="22"/>
                <w:szCs w:val="22"/>
                <w:lang w:eastAsia="es-MX"/>
              </w:rPr>
            </w:pPr>
            <w:r w:rsidRPr="001A028B">
              <w:rPr>
                <w:color w:val="000000"/>
                <w:sz w:val="22"/>
                <w:szCs w:val="22"/>
                <w:lang w:eastAsia="es-MX"/>
              </w:rPr>
              <w:t>Habilidades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14:paraId="51C91689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H2</w:t>
            </w:r>
          </w:p>
        </w:tc>
        <w:tc>
          <w:tcPr>
            <w:tcW w:w="3716" w:type="pct"/>
            <w:shd w:val="clear" w:color="000000" w:fill="FFFFFF"/>
            <w:noWrap/>
            <w:vAlign w:val="bottom"/>
            <w:hideMark/>
          </w:tcPr>
          <w:p w14:paraId="2A726D2C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Habilidad de identificar las diferencias multiculturales para competir globalmente</w:t>
            </w:r>
          </w:p>
        </w:tc>
      </w:tr>
      <w:tr w:rsidR="009D4A1F" w:rsidRPr="009466F5" w14:paraId="733CCEDD" w14:textId="77777777" w:rsidTr="00115E5A">
        <w:trPr>
          <w:trHeight w:val="240"/>
        </w:trPr>
        <w:tc>
          <w:tcPr>
            <w:tcW w:w="851" w:type="pct"/>
            <w:shd w:val="clear" w:color="000000" w:fill="FFFFFF"/>
            <w:noWrap/>
            <w:vAlign w:val="bottom"/>
            <w:hideMark/>
          </w:tcPr>
          <w:p w14:paraId="7364A891" w14:textId="77777777" w:rsidR="009D4A1F" w:rsidRPr="001A028B" w:rsidRDefault="009D4A1F" w:rsidP="00115E5A">
            <w:pPr>
              <w:spacing w:line="360" w:lineRule="auto"/>
              <w:rPr>
                <w:color w:val="000000"/>
                <w:sz w:val="22"/>
                <w:szCs w:val="22"/>
                <w:lang w:eastAsia="es-MX"/>
              </w:rPr>
            </w:pPr>
            <w:r w:rsidRPr="001A028B">
              <w:rPr>
                <w:color w:val="000000"/>
                <w:sz w:val="22"/>
                <w:szCs w:val="22"/>
                <w:lang w:eastAsia="es-MX"/>
              </w:rPr>
              <w:t>Habilidades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14:paraId="77A3AE59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H3</w:t>
            </w:r>
          </w:p>
        </w:tc>
        <w:tc>
          <w:tcPr>
            <w:tcW w:w="3716" w:type="pct"/>
            <w:shd w:val="clear" w:color="000000" w:fill="FFFFFF"/>
            <w:noWrap/>
            <w:vAlign w:val="bottom"/>
            <w:hideMark/>
          </w:tcPr>
          <w:p w14:paraId="5D647DD9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Habilidad de participar en asuntos sociales y de negocios a nivel global</w:t>
            </w:r>
          </w:p>
        </w:tc>
      </w:tr>
      <w:tr w:rsidR="009D4A1F" w:rsidRPr="009466F5" w14:paraId="6DA9FD31" w14:textId="77777777" w:rsidTr="00115E5A">
        <w:trPr>
          <w:trHeight w:val="240"/>
        </w:trPr>
        <w:tc>
          <w:tcPr>
            <w:tcW w:w="851" w:type="pct"/>
            <w:shd w:val="clear" w:color="000000" w:fill="FFFFFF"/>
            <w:noWrap/>
            <w:vAlign w:val="bottom"/>
            <w:hideMark/>
          </w:tcPr>
          <w:p w14:paraId="7ED8D6BD" w14:textId="77777777" w:rsidR="009D4A1F" w:rsidRPr="001A028B" w:rsidRDefault="009D4A1F" w:rsidP="00115E5A">
            <w:pPr>
              <w:spacing w:line="360" w:lineRule="auto"/>
              <w:rPr>
                <w:color w:val="000000"/>
                <w:sz w:val="22"/>
                <w:szCs w:val="22"/>
                <w:lang w:eastAsia="es-MX"/>
              </w:rPr>
            </w:pPr>
            <w:r w:rsidRPr="001A028B">
              <w:rPr>
                <w:color w:val="000000"/>
                <w:sz w:val="22"/>
                <w:szCs w:val="22"/>
                <w:lang w:eastAsia="es-MX"/>
              </w:rPr>
              <w:t>Habilidades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14:paraId="5FB30493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H4</w:t>
            </w:r>
          </w:p>
        </w:tc>
        <w:tc>
          <w:tcPr>
            <w:tcW w:w="3716" w:type="pct"/>
            <w:shd w:val="clear" w:color="000000" w:fill="FFFFFF"/>
            <w:noWrap/>
            <w:vAlign w:val="bottom"/>
            <w:hideMark/>
          </w:tcPr>
          <w:p w14:paraId="71C3553D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Habilidad para colaborar en redes globales de vinculación profesional</w:t>
            </w:r>
          </w:p>
        </w:tc>
      </w:tr>
      <w:tr w:rsidR="009D4A1F" w:rsidRPr="009466F5" w14:paraId="44CE71B3" w14:textId="77777777" w:rsidTr="00115E5A">
        <w:trPr>
          <w:trHeight w:val="240"/>
        </w:trPr>
        <w:tc>
          <w:tcPr>
            <w:tcW w:w="851" w:type="pct"/>
            <w:shd w:val="clear" w:color="000000" w:fill="FFFFFF"/>
            <w:noWrap/>
            <w:vAlign w:val="bottom"/>
            <w:hideMark/>
          </w:tcPr>
          <w:p w14:paraId="2D6340B4" w14:textId="77777777" w:rsidR="009D4A1F" w:rsidRPr="001A028B" w:rsidRDefault="009D4A1F" w:rsidP="00115E5A">
            <w:pPr>
              <w:spacing w:line="360" w:lineRule="auto"/>
              <w:rPr>
                <w:color w:val="000000"/>
                <w:sz w:val="22"/>
                <w:szCs w:val="22"/>
                <w:lang w:eastAsia="es-MX"/>
              </w:rPr>
            </w:pPr>
            <w:r w:rsidRPr="001A028B">
              <w:rPr>
                <w:color w:val="000000"/>
                <w:sz w:val="22"/>
                <w:szCs w:val="22"/>
                <w:lang w:eastAsia="es-MX"/>
              </w:rPr>
              <w:t>Habilidades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14:paraId="53B615A0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H5</w:t>
            </w:r>
          </w:p>
        </w:tc>
        <w:tc>
          <w:tcPr>
            <w:tcW w:w="3716" w:type="pct"/>
            <w:shd w:val="clear" w:color="000000" w:fill="FFFFFF"/>
            <w:noWrap/>
            <w:vAlign w:val="bottom"/>
            <w:hideMark/>
          </w:tcPr>
          <w:p w14:paraId="0B688BF8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Habilidad para hablar su idioma nativo e inglés</w:t>
            </w:r>
          </w:p>
        </w:tc>
      </w:tr>
      <w:tr w:rsidR="009D4A1F" w:rsidRPr="009466F5" w14:paraId="2C79DDF4" w14:textId="77777777" w:rsidTr="00115E5A">
        <w:trPr>
          <w:trHeight w:val="255"/>
        </w:trPr>
        <w:tc>
          <w:tcPr>
            <w:tcW w:w="851" w:type="pct"/>
            <w:shd w:val="clear" w:color="000000" w:fill="FFFFFF"/>
            <w:noWrap/>
            <w:vAlign w:val="bottom"/>
            <w:hideMark/>
          </w:tcPr>
          <w:p w14:paraId="3EECBA3E" w14:textId="77777777" w:rsidR="009D4A1F" w:rsidRPr="001A028B" w:rsidRDefault="009D4A1F" w:rsidP="00115E5A">
            <w:pPr>
              <w:spacing w:line="360" w:lineRule="auto"/>
              <w:rPr>
                <w:color w:val="000000"/>
                <w:sz w:val="22"/>
                <w:szCs w:val="22"/>
                <w:lang w:eastAsia="es-MX"/>
              </w:rPr>
            </w:pPr>
            <w:r w:rsidRPr="001A028B">
              <w:rPr>
                <w:color w:val="000000"/>
                <w:sz w:val="22"/>
                <w:szCs w:val="22"/>
                <w:lang w:eastAsia="es-MX"/>
              </w:rPr>
              <w:t>Habilidades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14:paraId="1AB1AAAD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H6</w:t>
            </w:r>
          </w:p>
        </w:tc>
        <w:tc>
          <w:tcPr>
            <w:tcW w:w="3716" w:type="pct"/>
            <w:shd w:val="clear" w:color="000000" w:fill="FFFFFF"/>
            <w:noWrap/>
            <w:vAlign w:val="bottom"/>
            <w:hideMark/>
          </w:tcPr>
          <w:p w14:paraId="2CED73A2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Habilidad para realizar negociaciones en un ambiente multicultural</w:t>
            </w:r>
          </w:p>
        </w:tc>
      </w:tr>
      <w:tr w:rsidR="009D4A1F" w:rsidRPr="009466F5" w14:paraId="05054F3C" w14:textId="77777777" w:rsidTr="00115E5A">
        <w:trPr>
          <w:trHeight w:val="240"/>
        </w:trPr>
        <w:tc>
          <w:tcPr>
            <w:tcW w:w="851" w:type="pct"/>
            <w:shd w:val="clear" w:color="000000" w:fill="FFFFFF"/>
            <w:noWrap/>
            <w:vAlign w:val="bottom"/>
            <w:hideMark/>
          </w:tcPr>
          <w:p w14:paraId="5A4493C9" w14:textId="77777777" w:rsidR="009D4A1F" w:rsidRPr="001A028B" w:rsidRDefault="009D4A1F" w:rsidP="00115E5A">
            <w:pPr>
              <w:spacing w:line="360" w:lineRule="auto"/>
              <w:rPr>
                <w:color w:val="000000"/>
                <w:sz w:val="22"/>
                <w:szCs w:val="22"/>
                <w:lang w:eastAsia="es-MX"/>
              </w:rPr>
            </w:pPr>
            <w:r w:rsidRPr="001A028B">
              <w:rPr>
                <w:color w:val="000000"/>
                <w:sz w:val="22"/>
                <w:szCs w:val="22"/>
                <w:lang w:eastAsia="es-MX"/>
              </w:rPr>
              <w:t xml:space="preserve">Actitud 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14:paraId="13E65E10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A1</w:t>
            </w:r>
          </w:p>
        </w:tc>
        <w:tc>
          <w:tcPr>
            <w:tcW w:w="3716" w:type="pct"/>
            <w:shd w:val="clear" w:color="000000" w:fill="FFFFFF"/>
            <w:noWrap/>
            <w:vAlign w:val="bottom"/>
            <w:hideMark/>
          </w:tcPr>
          <w:p w14:paraId="07B34FB4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Entiende las diferencias culturales y actúa con ética e inclusión</w:t>
            </w:r>
          </w:p>
        </w:tc>
      </w:tr>
      <w:tr w:rsidR="009D4A1F" w:rsidRPr="009466F5" w14:paraId="5E8F212C" w14:textId="77777777" w:rsidTr="00115E5A">
        <w:trPr>
          <w:trHeight w:val="240"/>
        </w:trPr>
        <w:tc>
          <w:tcPr>
            <w:tcW w:w="851" w:type="pct"/>
            <w:shd w:val="clear" w:color="000000" w:fill="FFFFFF"/>
            <w:noWrap/>
            <w:vAlign w:val="bottom"/>
            <w:hideMark/>
          </w:tcPr>
          <w:p w14:paraId="37BD7608" w14:textId="77777777" w:rsidR="009D4A1F" w:rsidRPr="001A028B" w:rsidRDefault="009D4A1F" w:rsidP="00115E5A">
            <w:pPr>
              <w:spacing w:line="360" w:lineRule="auto"/>
              <w:rPr>
                <w:color w:val="000000"/>
                <w:sz w:val="22"/>
                <w:szCs w:val="22"/>
                <w:lang w:eastAsia="es-MX"/>
              </w:rPr>
            </w:pPr>
            <w:r w:rsidRPr="001A028B">
              <w:rPr>
                <w:color w:val="000000"/>
                <w:sz w:val="22"/>
                <w:szCs w:val="22"/>
                <w:lang w:eastAsia="es-MX"/>
              </w:rPr>
              <w:t xml:space="preserve">Actitud 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14:paraId="7A65E473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A2</w:t>
            </w:r>
          </w:p>
        </w:tc>
        <w:tc>
          <w:tcPr>
            <w:tcW w:w="3716" w:type="pct"/>
            <w:shd w:val="clear" w:color="000000" w:fill="FFFFFF"/>
            <w:noWrap/>
            <w:vAlign w:val="bottom"/>
            <w:hideMark/>
          </w:tcPr>
          <w:p w14:paraId="31F9FDEC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Motivación para aceptar el cambio y aprender en un ambiente multicultural</w:t>
            </w:r>
          </w:p>
        </w:tc>
      </w:tr>
      <w:tr w:rsidR="009D4A1F" w:rsidRPr="009466F5" w14:paraId="422FC6A9" w14:textId="77777777" w:rsidTr="00115E5A">
        <w:trPr>
          <w:trHeight w:val="240"/>
        </w:trPr>
        <w:tc>
          <w:tcPr>
            <w:tcW w:w="851" w:type="pct"/>
            <w:shd w:val="clear" w:color="000000" w:fill="FFFFFF"/>
            <w:noWrap/>
            <w:vAlign w:val="bottom"/>
            <w:hideMark/>
          </w:tcPr>
          <w:p w14:paraId="33F8780A" w14:textId="77777777" w:rsidR="009D4A1F" w:rsidRPr="001A028B" w:rsidRDefault="009D4A1F" w:rsidP="00115E5A">
            <w:pPr>
              <w:spacing w:line="360" w:lineRule="auto"/>
              <w:rPr>
                <w:color w:val="000000"/>
                <w:sz w:val="22"/>
                <w:szCs w:val="22"/>
                <w:lang w:eastAsia="es-MX"/>
              </w:rPr>
            </w:pPr>
            <w:r w:rsidRPr="001A028B">
              <w:rPr>
                <w:color w:val="000000"/>
                <w:sz w:val="22"/>
                <w:szCs w:val="22"/>
                <w:lang w:eastAsia="es-MX"/>
              </w:rPr>
              <w:t xml:space="preserve">Actitud 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14:paraId="5E21F66A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A3</w:t>
            </w:r>
          </w:p>
        </w:tc>
        <w:tc>
          <w:tcPr>
            <w:tcW w:w="3716" w:type="pct"/>
            <w:shd w:val="clear" w:color="000000" w:fill="FFFFFF"/>
            <w:noWrap/>
            <w:vAlign w:val="bottom"/>
            <w:hideMark/>
          </w:tcPr>
          <w:p w14:paraId="57F73818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Motivación para aceptar los riesgos en un ambiente profesional global</w:t>
            </w:r>
          </w:p>
        </w:tc>
      </w:tr>
      <w:tr w:rsidR="009D4A1F" w:rsidRPr="009466F5" w14:paraId="0C8C7742" w14:textId="77777777" w:rsidTr="00115E5A">
        <w:trPr>
          <w:trHeight w:val="240"/>
        </w:trPr>
        <w:tc>
          <w:tcPr>
            <w:tcW w:w="851" w:type="pct"/>
            <w:shd w:val="clear" w:color="000000" w:fill="FFFFFF"/>
            <w:noWrap/>
            <w:vAlign w:val="bottom"/>
            <w:hideMark/>
          </w:tcPr>
          <w:p w14:paraId="3DE52859" w14:textId="77777777" w:rsidR="009D4A1F" w:rsidRPr="001A028B" w:rsidRDefault="009D4A1F" w:rsidP="00115E5A">
            <w:pPr>
              <w:spacing w:line="360" w:lineRule="auto"/>
              <w:rPr>
                <w:color w:val="000000"/>
                <w:sz w:val="22"/>
                <w:szCs w:val="22"/>
                <w:lang w:eastAsia="es-MX"/>
              </w:rPr>
            </w:pPr>
            <w:r w:rsidRPr="001A028B">
              <w:rPr>
                <w:color w:val="000000"/>
                <w:sz w:val="22"/>
                <w:szCs w:val="22"/>
                <w:lang w:eastAsia="es-MX"/>
              </w:rPr>
              <w:t xml:space="preserve">Actitud 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14:paraId="1B49A7D7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A4</w:t>
            </w:r>
          </w:p>
        </w:tc>
        <w:tc>
          <w:tcPr>
            <w:tcW w:w="3716" w:type="pct"/>
            <w:shd w:val="clear" w:color="000000" w:fill="FFFFFF"/>
            <w:noWrap/>
            <w:vAlign w:val="bottom"/>
            <w:hideMark/>
          </w:tcPr>
          <w:p w14:paraId="73B89DD9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Motivación para hacer negocios en un ambiente multicultural</w:t>
            </w:r>
          </w:p>
        </w:tc>
      </w:tr>
      <w:tr w:rsidR="009D4A1F" w:rsidRPr="009466F5" w14:paraId="2E267313" w14:textId="77777777" w:rsidTr="00115E5A">
        <w:trPr>
          <w:trHeight w:val="240"/>
        </w:trPr>
        <w:tc>
          <w:tcPr>
            <w:tcW w:w="851" w:type="pct"/>
            <w:shd w:val="clear" w:color="000000" w:fill="FFFFFF"/>
            <w:noWrap/>
            <w:vAlign w:val="bottom"/>
            <w:hideMark/>
          </w:tcPr>
          <w:p w14:paraId="03C7E856" w14:textId="77777777" w:rsidR="009D4A1F" w:rsidRPr="001A028B" w:rsidRDefault="009D4A1F" w:rsidP="00115E5A">
            <w:pPr>
              <w:spacing w:line="360" w:lineRule="auto"/>
              <w:rPr>
                <w:color w:val="000000"/>
                <w:sz w:val="22"/>
                <w:szCs w:val="22"/>
                <w:lang w:eastAsia="es-MX"/>
              </w:rPr>
            </w:pPr>
            <w:r w:rsidRPr="001A028B">
              <w:rPr>
                <w:color w:val="000000"/>
                <w:sz w:val="22"/>
                <w:szCs w:val="22"/>
                <w:lang w:eastAsia="es-MX"/>
              </w:rPr>
              <w:t xml:space="preserve">Actitud 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14:paraId="2728D80D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A5</w:t>
            </w:r>
          </w:p>
        </w:tc>
        <w:tc>
          <w:tcPr>
            <w:tcW w:w="3716" w:type="pct"/>
            <w:shd w:val="clear" w:color="000000" w:fill="FFFFFF"/>
            <w:noWrap/>
            <w:vAlign w:val="bottom"/>
            <w:hideMark/>
          </w:tcPr>
          <w:p w14:paraId="64F53606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Motivación para conocer gente de diferentes partes del mundo</w:t>
            </w:r>
          </w:p>
        </w:tc>
      </w:tr>
      <w:tr w:rsidR="009D4A1F" w:rsidRPr="009466F5" w14:paraId="3F277A78" w14:textId="77777777" w:rsidTr="00115E5A">
        <w:trPr>
          <w:trHeight w:val="255"/>
        </w:trPr>
        <w:tc>
          <w:tcPr>
            <w:tcW w:w="851" w:type="pct"/>
            <w:shd w:val="clear" w:color="000000" w:fill="FFFFFF"/>
            <w:noWrap/>
            <w:vAlign w:val="bottom"/>
            <w:hideMark/>
          </w:tcPr>
          <w:p w14:paraId="14197327" w14:textId="77777777" w:rsidR="009D4A1F" w:rsidRPr="001A028B" w:rsidRDefault="009D4A1F" w:rsidP="00115E5A">
            <w:pPr>
              <w:spacing w:line="360" w:lineRule="auto"/>
              <w:rPr>
                <w:color w:val="000000"/>
                <w:sz w:val="22"/>
                <w:szCs w:val="22"/>
                <w:lang w:eastAsia="es-MX"/>
              </w:rPr>
            </w:pPr>
            <w:r w:rsidRPr="001A028B">
              <w:rPr>
                <w:color w:val="000000"/>
                <w:sz w:val="22"/>
                <w:szCs w:val="22"/>
                <w:lang w:eastAsia="es-MX"/>
              </w:rPr>
              <w:t xml:space="preserve">Actitud 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14:paraId="2F634B14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A6</w:t>
            </w:r>
          </w:p>
        </w:tc>
        <w:tc>
          <w:tcPr>
            <w:tcW w:w="3716" w:type="pct"/>
            <w:shd w:val="clear" w:color="000000" w:fill="FFFFFF"/>
            <w:noWrap/>
            <w:vAlign w:val="bottom"/>
            <w:hideMark/>
          </w:tcPr>
          <w:p w14:paraId="0F4402AE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Motivación para vivir en otras partes del mundo</w:t>
            </w:r>
          </w:p>
        </w:tc>
      </w:tr>
      <w:tr w:rsidR="009D4A1F" w:rsidRPr="009466F5" w14:paraId="5C355AC2" w14:textId="77777777" w:rsidTr="00115E5A">
        <w:trPr>
          <w:trHeight w:val="240"/>
        </w:trPr>
        <w:tc>
          <w:tcPr>
            <w:tcW w:w="851" w:type="pct"/>
            <w:shd w:val="clear" w:color="000000" w:fill="FFFFFF"/>
            <w:noWrap/>
            <w:vAlign w:val="bottom"/>
            <w:hideMark/>
          </w:tcPr>
          <w:p w14:paraId="68921C57" w14:textId="77777777" w:rsidR="009D4A1F" w:rsidRPr="001A028B" w:rsidRDefault="009D4A1F" w:rsidP="00115E5A">
            <w:pPr>
              <w:spacing w:line="360" w:lineRule="auto"/>
              <w:rPr>
                <w:color w:val="000000"/>
                <w:sz w:val="22"/>
                <w:szCs w:val="22"/>
                <w:lang w:eastAsia="es-MX"/>
              </w:rPr>
            </w:pPr>
            <w:r w:rsidRPr="001A028B">
              <w:rPr>
                <w:color w:val="000000"/>
                <w:sz w:val="22"/>
                <w:szCs w:val="22"/>
                <w:lang w:eastAsia="es-MX"/>
              </w:rPr>
              <w:t>Experiencia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14:paraId="48563223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X1</w:t>
            </w:r>
          </w:p>
        </w:tc>
        <w:tc>
          <w:tcPr>
            <w:tcW w:w="3716" w:type="pct"/>
            <w:shd w:val="clear" w:color="000000" w:fill="FFFFFF"/>
            <w:noWrap/>
            <w:vAlign w:val="bottom"/>
            <w:hideMark/>
          </w:tcPr>
          <w:p w14:paraId="2DCE3E36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Experiencia en negocios con otras culturas</w:t>
            </w:r>
          </w:p>
        </w:tc>
      </w:tr>
      <w:tr w:rsidR="009D4A1F" w:rsidRPr="009466F5" w14:paraId="2188B1E5" w14:textId="77777777" w:rsidTr="00115E5A">
        <w:trPr>
          <w:trHeight w:val="240"/>
        </w:trPr>
        <w:tc>
          <w:tcPr>
            <w:tcW w:w="851" w:type="pct"/>
            <w:shd w:val="clear" w:color="000000" w:fill="FFFFFF"/>
            <w:noWrap/>
            <w:vAlign w:val="bottom"/>
            <w:hideMark/>
          </w:tcPr>
          <w:p w14:paraId="05E7A6B6" w14:textId="77777777" w:rsidR="009D4A1F" w:rsidRPr="001A028B" w:rsidRDefault="009D4A1F" w:rsidP="00115E5A">
            <w:pPr>
              <w:spacing w:line="360" w:lineRule="auto"/>
              <w:rPr>
                <w:color w:val="000000"/>
                <w:sz w:val="22"/>
                <w:szCs w:val="22"/>
                <w:lang w:eastAsia="es-MX"/>
              </w:rPr>
            </w:pPr>
            <w:r w:rsidRPr="001A028B">
              <w:rPr>
                <w:color w:val="000000"/>
                <w:sz w:val="22"/>
                <w:szCs w:val="22"/>
                <w:lang w:eastAsia="es-MX"/>
              </w:rPr>
              <w:t>Experiencia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14:paraId="22F34C9D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X2</w:t>
            </w:r>
          </w:p>
        </w:tc>
        <w:tc>
          <w:tcPr>
            <w:tcW w:w="3716" w:type="pct"/>
            <w:shd w:val="clear" w:color="000000" w:fill="FFFFFF"/>
            <w:noWrap/>
            <w:vAlign w:val="bottom"/>
            <w:hideMark/>
          </w:tcPr>
          <w:p w14:paraId="6ACEFB39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Utiliza un segundo idioma en su ambiente profesional</w:t>
            </w:r>
          </w:p>
        </w:tc>
      </w:tr>
      <w:tr w:rsidR="009D4A1F" w:rsidRPr="009466F5" w14:paraId="4826D070" w14:textId="77777777" w:rsidTr="00115E5A">
        <w:trPr>
          <w:trHeight w:val="240"/>
        </w:trPr>
        <w:tc>
          <w:tcPr>
            <w:tcW w:w="851" w:type="pct"/>
            <w:shd w:val="clear" w:color="000000" w:fill="FFFFFF"/>
            <w:noWrap/>
            <w:vAlign w:val="bottom"/>
            <w:hideMark/>
          </w:tcPr>
          <w:p w14:paraId="141D5F28" w14:textId="77777777" w:rsidR="009D4A1F" w:rsidRPr="001A028B" w:rsidRDefault="009D4A1F" w:rsidP="00115E5A">
            <w:pPr>
              <w:spacing w:line="360" w:lineRule="auto"/>
              <w:rPr>
                <w:color w:val="000000"/>
                <w:sz w:val="22"/>
                <w:szCs w:val="22"/>
                <w:lang w:eastAsia="es-MX"/>
              </w:rPr>
            </w:pPr>
            <w:r w:rsidRPr="001A028B">
              <w:rPr>
                <w:color w:val="000000"/>
                <w:sz w:val="22"/>
                <w:szCs w:val="22"/>
                <w:lang w:eastAsia="es-MX"/>
              </w:rPr>
              <w:t>Experiencia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14:paraId="45D84784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X3</w:t>
            </w:r>
          </w:p>
        </w:tc>
        <w:tc>
          <w:tcPr>
            <w:tcW w:w="3716" w:type="pct"/>
            <w:shd w:val="clear" w:color="000000" w:fill="FFFFFF"/>
            <w:noWrap/>
            <w:vAlign w:val="bottom"/>
            <w:hideMark/>
          </w:tcPr>
          <w:p w14:paraId="153C5F75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Adquiere experiencias de viajes cortos internacionales</w:t>
            </w:r>
          </w:p>
        </w:tc>
      </w:tr>
      <w:tr w:rsidR="009D4A1F" w:rsidRPr="009466F5" w14:paraId="0C113B98" w14:textId="77777777" w:rsidTr="00115E5A">
        <w:trPr>
          <w:trHeight w:val="255"/>
        </w:trPr>
        <w:tc>
          <w:tcPr>
            <w:tcW w:w="851" w:type="pct"/>
            <w:shd w:val="clear" w:color="000000" w:fill="FFFFFF"/>
            <w:noWrap/>
            <w:vAlign w:val="bottom"/>
            <w:hideMark/>
          </w:tcPr>
          <w:p w14:paraId="141736BA" w14:textId="77777777" w:rsidR="009D4A1F" w:rsidRPr="001A028B" w:rsidRDefault="009D4A1F" w:rsidP="00115E5A">
            <w:pPr>
              <w:spacing w:line="360" w:lineRule="auto"/>
              <w:rPr>
                <w:color w:val="000000"/>
                <w:sz w:val="22"/>
                <w:szCs w:val="22"/>
                <w:lang w:eastAsia="es-MX"/>
              </w:rPr>
            </w:pPr>
            <w:r w:rsidRPr="001A028B">
              <w:rPr>
                <w:color w:val="000000"/>
                <w:sz w:val="22"/>
                <w:szCs w:val="22"/>
                <w:lang w:eastAsia="es-MX"/>
              </w:rPr>
              <w:t>Experiencia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14:paraId="599B2F79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X4</w:t>
            </w:r>
          </w:p>
        </w:tc>
        <w:tc>
          <w:tcPr>
            <w:tcW w:w="3716" w:type="pct"/>
            <w:shd w:val="clear" w:color="000000" w:fill="FFFFFF"/>
            <w:noWrap/>
            <w:vAlign w:val="bottom"/>
            <w:hideMark/>
          </w:tcPr>
          <w:p w14:paraId="31790DC0" w14:textId="77777777" w:rsidR="009D4A1F" w:rsidRPr="001A028B" w:rsidRDefault="009D4A1F" w:rsidP="00115E5A">
            <w:pPr>
              <w:spacing w:line="360" w:lineRule="auto"/>
              <w:rPr>
                <w:sz w:val="22"/>
                <w:szCs w:val="22"/>
                <w:lang w:eastAsia="es-MX"/>
              </w:rPr>
            </w:pPr>
            <w:r w:rsidRPr="001A028B">
              <w:rPr>
                <w:sz w:val="22"/>
                <w:szCs w:val="22"/>
                <w:lang w:eastAsia="es-MX"/>
              </w:rPr>
              <w:t>Adquiere experiencias de estancias largas en otros países</w:t>
            </w:r>
          </w:p>
        </w:tc>
      </w:tr>
    </w:tbl>
    <w:p w14:paraId="0C27FC94" w14:textId="77777777" w:rsidR="009D4A1F" w:rsidRPr="00E21955" w:rsidRDefault="009D4A1F" w:rsidP="009D4A1F">
      <w:pPr>
        <w:spacing w:line="480" w:lineRule="auto"/>
        <w:jc w:val="center"/>
      </w:pPr>
      <w:r w:rsidRPr="00E21955">
        <w:t>Fuente:</w:t>
      </w:r>
      <w:r>
        <w:t xml:space="preserve"> E</w:t>
      </w:r>
      <w:r w:rsidRPr="00E21955">
        <w:t xml:space="preserve">laboración propia basada en el instrumento de medición de </w:t>
      </w:r>
      <w:r w:rsidRPr="00AB3194">
        <w:t>Hunter (2004).</w:t>
      </w:r>
    </w:p>
    <w:p w14:paraId="751182BE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3BD1B014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765CCF3F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618797E0" w14:textId="77777777" w:rsidR="009D4A1F" w:rsidRPr="00CC5A74" w:rsidRDefault="009D4A1F" w:rsidP="009D4A1F">
      <w:pPr>
        <w:pStyle w:val="Descripcin"/>
        <w:framePr w:w="0" w:wrap="auto" w:hAnchor="text" w:xAlign="left" w:yAlign="inline"/>
        <w:spacing w:line="360" w:lineRule="auto"/>
        <w:jc w:val="center"/>
        <w:rPr>
          <w:i w:val="0"/>
          <w:sz w:val="24"/>
          <w:szCs w:val="24"/>
        </w:rPr>
      </w:pPr>
      <w:r w:rsidRPr="00E23F01">
        <w:rPr>
          <w:i w:val="0"/>
          <w:sz w:val="24"/>
          <w:szCs w:val="24"/>
        </w:rPr>
        <w:t>Tabla 5.</w:t>
      </w:r>
      <w:r>
        <w:rPr>
          <w:i w:val="0"/>
          <w:sz w:val="24"/>
          <w:szCs w:val="24"/>
        </w:rPr>
        <w:t>-</w:t>
      </w:r>
      <w:r w:rsidRPr="00CC5A74">
        <w:rPr>
          <w:i w:val="0"/>
          <w:sz w:val="24"/>
          <w:szCs w:val="24"/>
        </w:rPr>
        <w:t xml:space="preserve"> Validación del instrumento de recolección de datos.</w:t>
      </w:r>
    </w:p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1169"/>
        <w:gridCol w:w="3383"/>
        <w:gridCol w:w="2092"/>
      </w:tblGrid>
      <w:tr w:rsidR="009D4A1F" w:rsidRPr="00A162C9" w14:paraId="09F5288D" w14:textId="77777777" w:rsidTr="00115E5A">
        <w:trPr>
          <w:trHeight w:val="300"/>
          <w:tblHeader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DA4D1C" w14:textId="77777777" w:rsidR="009D4A1F" w:rsidRPr="00A162C9" w:rsidRDefault="009D4A1F" w:rsidP="00115E5A">
            <w:pPr>
              <w:spacing w:line="360" w:lineRule="auto"/>
              <w:jc w:val="center"/>
              <w:rPr>
                <w:b/>
                <w:lang w:eastAsia="es-MX"/>
              </w:rPr>
            </w:pPr>
            <w:r w:rsidRPr="00A162C9">
              <w:rPr>
                <w:b/>
                <w:lang w:eastAsia="es-MX"/>
              </w:rPr>
              <w:t>Constructo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CCF1C1" w14:textId="77777777" w:rsidR="009D4A1F" w:rsidRPr="00A162C9" w:rsidRDefault="009D4A1F" w:rsidP="00115E5A">
            <w:pPr>
              <w:spacing w:line="360" w:lineRule="auto"/>
              <w:jc w:val="center"/>
              <w:rPr>
                <w:b/>
                <w:lang w:eastAsia="es-MX"/>
              </w:rPr>
            </w:pPr>
            <w:r w:rsidRPr="00A162C9">
              <w:rPr>
                <w:b/>
                <w:lang w:eastAsia="es-MX"/>
              </w:rPr>
              <w:t>Ítems</w:t>
            </w:r>
          </w:p>
        </w:tc>
        <w:tc>
          <w:tcPr>
            <w:tcW w:w="1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6356FF" w14:textId="77777777" w:rsidR="009D4A1F" w:rsidRPr="00A162C9" w:rsidRDefault="009D4A1F" w:rsidP="00115E5A">
            <w:pPr>
              <w:spacing w:line="360" w:lineRule="auto"/>
              <w:jc w:val="center"/>
              <w:rPr>
                <w:b/>
                <w:lang w:eastAsia="es-MX"/>
              </w:rPr>
            </w:pPr>
            <w:r w:rsidRPr="00A162C9">
              <w:rPr>
                <w:b/>
                <w:lang w:eastAsia="es-MX"/>
              </w:rPr>
              <w:t xml:space="preserve">Alfa de </w:t>
            </w:r>
            <w:proofErr w:type="spellStart"/>
            <w:r w:rsidRPr="00A162C9">
              <w:rPr>
                <w:b/>
                <w:lang w:eastAsia="es-MX"/>
              </w:rPr>
              <w:t>Cronbach</w:t>
            </w:r>
            <w:proofErr w:type="spellEnd"/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0D6554" w14:textId="77777777" w:rsidR="009D4A1F" w:rsidRPr="00A162C9" w:rsidRDefault="009D4A1F" w:rsidP="00115E5A">
            <w:pPr>
              <w:spacing w:line="360" w:lineRule="auto"/>
              <w:jc w:val="center"/>
              <w:rPr>
                <w:b/>
                <w:lang w:eastAsia="es-MX"/>
              </w:rPr>
            </w:pPr>
            <w:r w:rsidRPr="00A162C9">
              <w:rPr>
                <w:b/>
                <w:lang w:eastAsia="es-MX"/>
              </w:rPr>
              <w:t>Confiabilidad</w:t>
            </w:r>
          </w:p>
        </w:tc>
      </w:tr>
      <w:tr w:rsidR="009D4A1F" w:rsidRPr="00A162C9" w14:paraId="06FDC146" w14:textId="77777777" w:rsidTr="00115E5A">
        <w:trPr>
          <w:trHeight w:val="30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16551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Conocimiento</w:t>
            </w:r>
          </w:p>
        </w:tc>
        <w:tc>
          <w:tcPr>
            <w:tcW w:w="662" w:type="pc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38A1D4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C1 - C6</w:t>
            </w:r>
          </w:p>
        </w:tc>
        <w:tc>
          <w:tcPr>
            <w:tcW w:w="1916" w:type="pc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A50DD9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0.801</w:t>
            </w: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10EA6A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Aceptable</w:t>
            </w:r>
          </w:p>
        </w:tc>
      </w:tr>
      <w:tr w:rsidR="009D4A1F" w:rsidRPr="00A162C9" w14:paraId="2F20BAC0" w14:textId="77777777" w:rsidTr="00115E5A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EC48F6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Habilidades</w:t>
            </w:r>
          </w:p>
        </w:tc>
        <w:tc>
          <w:tcPr>
            <w:tcW w:w="662" w:type="pct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36B7D77D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H1 - H6</w:t>
            </w:r>
          </w:p>
        </w:tc>
        <w:tc>
          <w:tcPr>
            <w:tcW w:w="1916" w:type="pct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45D2B33F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0.882</w:t>
            </w:r>
          </w:p>
        </w:tc>
        <w:tc>
          <w:tcPr>
            <w:tcW w:w="1185" w:type="pct"/>
            <w:tcBorders>
              <w:top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3353C0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Aceptable</w:t>
            </w:r>
          </w:p>
        </w:tc>
      </w:tr>
      <w:tr w:rsidR="009D4A1F" w:rsidRPr="00A162C9" w14:paraId="330F6795" w14:textId="77777777" w:rsidTr="00115E5A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A934F7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Actitud</w:t>
            </w:r>
          </w:p>
        </w:tc>
        <w:tc>
          <w:tcPr>
            <w:tcW w:w="662" w:type="pct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176199B6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A1 - A6</w:t>
            </w:r>
          </w:p>
        </w:tc>
        <w:tc>
          <w:tcPr>
            <w:tcW w:w="1916" w:type="pct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16529484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0.862</w:t>
            </w:r>
          </w:p>
        </w:tc>
        <w:tc>
          <w:tcPr>
            <w:tcW w:w="1185" w:type="pct"/>
            <w:tcBorders>
              <w:top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1844AC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Aceptable</w:t>
            </w:r>
          </w:p>
        </w:tc>
      </w:tr>
      <w:tr w:rsidR="009D4A1F" w:rsidRPr="00A162C9" w14:paraId="531CD873" w14:textId="77777777" w:rsidTr="00115E5A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58496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Experiencia</w:t>
            </w:r>
          </w:p>
        </w:tc>
        <w:tc>
          <w:tcPr>
            <w:tcW w:w="662" w:type="pct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7BBC56F0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X1 - X4</w:t>
            </w:r>
          </w:p>
        </w:tc>
        <w:tc>
          <w:tcPr>
            <w:tcW w:w="1916" w:type="pct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03603D7C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0.626</w:t>
            </w:r>
          </w:p>
        </w:tc>
        <w:tc>
          <w:tcPr>
            <w:tcW w:w="1185" w:type="pct"/>
            <w:tcBorders>
              <w:top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23811C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Moderada</w:t>
            </w:r>
          </w:p>
        </w:tc>
      </w:tr>
      <w:tr w:rsidR="009D4A1F" w:rsidRPr="00A162C9" w14:paraId="2D001E76" w14:textId="77777777" w:rsidTr="00115E5A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A8A658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Instrumento</w:t>
            </w:r>
          </w:p>
        </w:tc>
        <w:tc>
          <w:tcPr>
            <w:tcW w:w="66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024D65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Todos</w:t>
            </w:r>
          </w:p>
        </w:tc>
        <w:tc>
          <w:tcPr>
            <w:tcW w:w="1916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5FE3D8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0.895</w:t>
            </w:r>
          </w:p>
        </w:tc>
        <w:tc>
          <w:tcPr>
            <w:tcW w:w="11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B4D299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Aceptable</w:t>
            </w:r>
          </w:p>
        </w:tc>
      </w:tr>
    </w:tbl>
    <w:p w14:paraId="789D5766" w14:textId="77777777" w:rsidR="009D4A1F" w:rsidRPr="00E21955" w:rsidRDefault="009D4A1F" w:rsidP="009D4A1F">
      <w:pPr>
        <w:jc w:val="both"/>
      </w:pPr>
      <w:r w:rsidRPr="00E21955">
        <w:t xml:space="preserve">Fuente: </w:t>
      </w:r>
      <w:r>
        <w:t>E</w:t>
      </w:r>
      <w:r w:rsidRPr="00E21955">
        <w:t>laboración propia utilizando el algoritmo de</w:t>
      </w:r>
      <w:r>
        <w:t xml:space="preserve"> Alfa de </w:t>
      </w:r>
      <w:proofErr w:type="spellStart"/>
      <w:r>
        <w:t>Cronbach</w:t>
      </w:r>
      <w:proofErr w:type="spellEnd"/>
      <w:r>
        <w:t xml:space="preserve"> </w:t>
      </w:r>
    </w:p>
    <w:p w14:paraId="472EEFA5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6EAC7610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693A3DF2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7A6749BF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6785269C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7A27232F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4A7DAD39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526B33F4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75B50615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3CB749CB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5E96B574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56BC12A2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0823B57C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5CF60759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6584CF1A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3309F642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20390557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468E9965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679F99C5" w14:textId="77777777" w:rsidR="009D4A1F" w:rsidRDefault="009D4A1F" w:rsidP="009D4A1F">
      <w:pPr>
        <w:spacing w:line="480" w:lineRule="auto"/>
        <w:ind w:firstLine="567"/>
        <w:jc w:val="both"/>
        <w:textAlignment w:val="top"/>
        <w:rPr>
          <w:rStyle w:val="hps"/>
          <w:color w:val="000000" w:themeColor="text1"/>
        </w:rPr>
      </w:pPr>
    </w:p>
    <w:p w14:paraId="70DB11D9" w14:textId="77777777" w:rsidR="009D4A1F" w:rsidRPr="00CC5A74" w:rsidRDefault="009D4A1F" w:rsidP="009D4A1F">
      <w:pPr>
        <w:pStyle w:val="Descripcin"/>
        <w:framePr w:w="0" w:wrap="auto" w:hAnchor="text" w:xAlign="left" w:yAlign="inline"/>
        <w:spacing w:line="360" w:lineRule="auto"/>
        <w:jc w:val="center"/>
        <w:rPr>
          <w:i w:val="0"/>
          <w:sz w:val="24"/>
          <w:szCs w:val="24"/>
        </w:rPr>
      </w:pPr>
      <w:r w:rsidRPr="00E23F01">
        <w:rPr>
          <w:i w:val="0"/>
          <w:sz w:val="24"/>
          <w:szCs w:val="24"/>
        </w:rPr>
        <w:t>Tabla 5.</w:t>
      </w:r>
      <w:r>
        <w:rPr>
          <w:i w:val="0"/>
          <w:sz w:val="24"/>
          <w:szCs w:val="24"/>
        </w:rPr>
        <w:t>-</w:t>
      </w:r>
      <w:r w:rsidRPr="00CC5A74">
        <w:rPr>
          <w:i w:val="0"/>
          <w:sz w:val="24"/>
          <w:szCs w:val="24"/>
        </w:rPr>
        <w:t xml:space="preserve"> Validación del instrumento de recolección de datos.</w:t>
      </w:r>
    </w:p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1169"/>
        <w:gridCol w:w="3383"/>
        <w:gridCol w:w="2092"/>
      </w:tblGrid>
      <w:tr w:rsidR="009D4A1F" w:rsidRPr="00A162C9" w14:paraId="52859FCB" w14:textId="77777777" w:rsidTr="00115E5A">
        <w:trPr>
          <w:trHeight w:val="300"/>
          <w:tblHeader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48B8A1" w14:textId="77777777" w:rsidR="009D4A1F" w:rsidRPr="00A162C9" w:rsidRDefault="009D4A1F" w:rsidP="00115E5A">
            <w:pPr>
              <w:spacing w:line="360" w:lineRule="auto"/>
              <w:jc w:val="center"/>
              <w:rPr>
                <w:b/>
                <w:lang w:eastAsia="es-MX"/>
              </w:rPr>
            </w:pPr>
            <w:r w:rsidRPr="00A162C9">
              <w:rPr>
                <w:b/>
                <w:lang w:eastAsia="es-MX"/>
              </w:rPr>
              <w:t>Constructo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DFC9A3" w14:textId="77777777" w:rsidR="009D4A1F" w:rsidRPr="00A162C9" w:rsidRDefault="009D4A1F" w:rsidP="00115E5A">
            <w:pPr>
              <w:spacing w:line="360" w:lineRule="auto"/>
              <w:jc w:val="center"/>
              <w:rPr>
                <w:b/>
                <w:lang w:eastAsia="es-MX"/>
              </w:rPr>
            </w:pPr>
            <w:r w:rsidRPr="00A162C9">
              <w:rPr>
                <w:b/>
                <w:lang w:eastAsia="es-MX"/>
              </w:rPr>
              <w:t>Ítems</w:t>
            </w:r>
          </w:p>
        </w:tc>
        <w:tc>
          <w:tcPr>
            <w:tcW w:w="1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474130" w14:textId="77777777" w:rsidR="009D4A1F" w:rsidRPr="00A162C9" w:rsidRDefault="009D4A1F" w:rsidP="00115E5A">
            <w:pPr>
              <w:spacing w:line="360" w:lineRule="auto"/>
              <w:jc w:val="center"/>
              <w:rPr>
                <w:b/>
                <w:lang w:eastAsia="es-MX"/>
              </w:rPr>
            </w:pPr>
            <w:r w:rsidRPr="00A162C9">
              <w:rPr>
                <w:b/>
                <w:lang w:eastAsia="es-MX"/>
              </w:rPr>
              <w:t xml:space="preserve">Alfa de </w:t>
            </w:r>
            <w:proofErr w:type="spellStart"/>
            <w:r w:rsidRPr="00A162C9">
              <w:rPr>
                <w:b/>
                <w:lang w:eastAsia="es-MX"/>
              </w:rPr>
              <w:t>Cronbach</w:t>
            </w:r>
            <w:proofErr w:type="spellEnd"/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9CB982" w14:textId="77777777" w:rsidR="009D4A1F" w:rsidRPr="00A162C9" w:rsidRDefault="009D4A1F" w:rsidP="00115E5A">
            <w:pPr>
              <w:spacing w:line="360" w:lineRule="auto"/>
              <w:jc w:val="center"/>
              <w:rPr>
                <w:b/>
                <w:lang w:eastAsia="es-MX"/>
              </w:rPr>
            </w:pPr>
            <w:r w:rsidRPr="00A162C9">
              <w:rPr>
                <w:b/>
                <w:lang w:eastAsia="es-MX"/>
              </w:rPr>
              <w:t>Confiabilidad</w:t>
            </w:r>
          </w:p>
        </w:tc>
      </w:tr>
      <w:tr w:rsidR="009D4A1F" w:rsidRPr="00A162C9" w14:paraId="076AC4DB" w14:textId="77777777" w:rsidTr="00115E5A">
        <w:trPr>
          <w:trHeight w:val="30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501A6A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Conocimiento</w:t>
            </w:r>
          </w:p>
        </w:tc>
        <w:tc>
          <w:tcPr>
            <w:tcW w:w="662" w:type="pc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125562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C1 - C6</w:t>
            </w:r>
          </w:p>
        </w:tc>
        <w:tc>
          <w:tcPr>
            <w:tcW w:w="1916" w:type="pc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627AA1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0.801</w:t>
            </w: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0726DE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Aceptable</w:t>
            </w:r>
          </w:p>
        </w:tc>
      </w:tr>
      <w:tr w:rsidR="009D4A1F" w:rsidRPr="00A162C9" w14:paraId="1FAA6F5F" w14:textId="77777777" w:rsidTr="00115E5A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0EAD7F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Habilidades</w:t>
            </w:r>
          </w:p>
        </w:tc>
        <w:tc>
          <w:tcPr>
            <w:tcW w:w="662" w:type="pct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1C22B3DC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H1 - H6</w:t>
            </w:r>
          </w:p>
        </w:tc>
        <w:tc>
          <w:tcPr>
            <w:tcW w:w="1916" w:type="pct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7A5AC6C6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0.882</w:t>
            </w:r>
          </w:p>
        </w:tc>
        <w:tc>
          <w:tcPr>
            <w:tcW w:w="1185" w:type="pct"/>
            <w:tcBorders>
              <w:top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88A18E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Aceptable</w:t>
            </w:r>
          </w:p>
        </w:tc>
      </w:tr>
      <w:tr w:rsidR="009D4A1F" w:rsidRPr="00A162C9" w14:paraId="3AE28AAC" w14:textId="77777777" w:rsidTr="00115E5A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7F5E7C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Actitud</w:t>
            </w:r>
          </w:p>
        </w:tc>
        <w:tc>
          <w:tcPr>
            <w:tcW w:w="662" w:type="pct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7958A61E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A1 - A6</w:t>
            </w:r>
          </w:p>
        </w:tc>
        <w:tc>
          <w:tcPr>
            <w:tcW w:w="1916" w:type="pct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58E9BC64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0.862</w:t>
            </w:r>
          </w:p>
        </w:tc>
        <w:tc>
          <w:tcPr>
            <w:tcW w:w="1185" w:type="pct"/>
            <w:tcBorders>
              <w:top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ED2CF6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Aceptable</w:t>
            </w:r>
          </w:p>
        </w:tc>
      </w:tr>
      <w:tr w:rsidR="009D4A1F" w:rsidRPr="00A162C9" w14:paraId="1FC164B0" w14:textId="77777777" w:rsidTr="00115E5A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EEAFE5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Experiencia</w:t>
            </w:r>
          </w:p>
        </w:tc>
        <w:tc>
          <w:tcPr>
            <w:tcW w:w="662" w:type="pct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22DE9BA4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X1 - X4</w:t>
            </w:r>
          </w:p>
        </w:tc>
        <w:tc>
          <w:tcPr>
            <w:tcW w:w="1916" w:type="pct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5105A5F0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0.626</w:t>
            </w:r>
          </w:p>
        </w:tc>
        <w:tc>
          <w:tcPr>
            <w:tcW w:w="1185" w:type="pct"/>
            <w:tcBorders>
              <w:top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BBCD57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Moderada</w:t>
            </w:r>
          </w:p>
        </w:tc>
      </w:tr>
      <w:tr w:rsidR="009D4A1F" w:rsidRPr="00A162C9" w14:paraId="26AF0254" w14:textId="77777777" w:rsidTr="00115E5A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4084DC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Instrumento</w:t>
            </w:r>
          </w:p>
        </w:tc>
        <w:tc>
          <w:tcPr>
            <w:tcW w:w="66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35CC5B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Todos</w:t>
            </w:r>
          </w:p>
        </w:tc>
        <w:tc>
          <w:tcPr>
            <w:tcW w:w="1916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ED9021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0.895</w:t>
            </w:r>
          </w:p>
        </w:tc>
        <w:tc>
          <w:tcPr>
            <w:tcW w:w="11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BF305C" w14:textId="77777777" w:rsidR="009D4A1F" w:rsidRPr="00A162C9" w:rsidRDefault="009D4A1F" w:rsidP="00115E5A">
            <w:pPr>
              <w:spacing w:line="360" w:lineRule="auto"/>
              <w:jc w:val="center"/>
              <w:rPr>
                <w:lang w:eastAsia="es-MX"/>
              </w:rPr>
            </w:pPr>
            <w:r w:rsidRPr="00A162C9">
              <w:rPr>
                <w:lang w:eastAsia="es-MX"/>
              </w:rPr>
              <w:t>Aceptable</w:t>
            </w:r>
          </w:p>
        </w:tc>
      </w:tr>
    </w:tbl>
    <w:p w14:paraId="22F9203E" w14:textId="77777777" w:rsidR="009D4A1F" w:rsidRDefault="009D4A1F" w:rsidP="009D4A1F">
      <w:pPr>
        <w:jc w:val="both"/>
      </w:pPr>
      <w:r w:rsidRPr="00E21955">
        <w:t xml:space="preserve">Fuente: </w:t>
      </w:r>
      <w:r>
        <w:t>E</w:t>
      </w:r>
      <w:r w:rsidRPr="00E21955">
        <w:t>laboración propia utilizando el algoritmo de</w:t>
      </w:r>
      <w:r>
        <w:t xml:space="preserve"> Alfa de </w:t>
      </w:r>
      <w:proofErr w:type="spellStart"/>
      <w:r>
        <w:t>Cronbach</w:t>
      </w:r>
      <w:proofErr w:type="spellEnd"/>
      <w:r>
        <w:t xml:space="preserve"> </w:t>
      </w:r>
    </w:p>
    <w:p w14:paraId="4A56A830" w14:textId="77777777" w:rsidR="009D4A1F" w:rsidRDefault="009D4A1F" w:rsidP="009D4A1F">
      <w:pPr>
        <w:jc w:val="both"/>
      </w:pPr>
    </w:p>
    <w:sectPr w:rsidR="009D4A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1F"/>
    <w:rsid w:val="005D2641"/>
    <w:rsid w:val="009D4A1F"/>
    <w:rsid w:val="00E0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1EC51"/>
  <w15:chartTrackingRefBased/>
  <w15:docId w15:val="{619ADC3A-1430-4880-8DC2-9852F14D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iguras">
    <w:name w:val="figuras"/>
    <w:basedOn w:val="Normal"/>
    <w:autoRedefine/>
    <w:qFormat/>
    <w:rsid w:val="009D4A1F"/>
    <w:pPr>
      <w:spacing w:line="276" w:lineRule="auto"/>
      <w:jc w:val="center"/>
    </w:pPr>
    <w:rPr>
      <w:rFonts w:eastAsia="Calibri"/>
      <w:b/>
      <w:noProof/>
      <w:lang w:eastAsia="es-MX"/>
    </w:rPr>
  </w:style>
  <w:style w:type="table" w:styleId="Tablaconcuadrcula">
    <w:name w:val="Table Grid"/>
    <w:basedOn w:val="Tablanormal"/>
    <w:uiPriority w:val="59"/>
    <w:rsid w:val="009D4A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uentedeprrafopredeter"/>
    <w:rsid w:val="009D4A1F"/>
  </w:style>
  <w:style w:type="character" w:styleId="Textoennegrita">
    <w:name w:val="Strong"/>
    <w:basedOn w:val="Fuentedeprrafopredeter"/>
    <w:uiPriority w:val="22"/>
    <w:qFormat/>
    <w:rsid w:val="009D4A1F"/>
    <w:rPr>
      <w:b/>
      <w:bCs/>
    </w:rPr>
  </w:style>
  <w:style w:type="paragraph" w:styleId="Descripcin">
    <w:name w:val="caption"/>
    <w:basedOn w:val="Normal"/>
    <w:next w:val="Normal"/>
    <w:qFormat/>
    <w:rsid w:val="009D4A1F"/>
    <w:pPr>
      <w:framePr w:w="902" w:wrap="auto" w:hAnchor="margin" w:x="8957" w:y="1120"/>
      <w:widowControl w:val="0"/>
      <w:autoSpaceDE w:val="0"/>
      <w:autoSpaceDN w:val="0"/>
      <w:adjustRightInd w:val="0"/>
      <w:spacing w:line="220" w:lineRule="exact"/>
      <w:jc w:val="both"/>
    </w:pPr>
    <w:rPr>
      <w:b/>
      <w:bCs/>
      <w:i/>
      <w:iCs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ni\AppData\Local\Packages\Microsoft.MicrosoftEdge_8wekyb3d8bbwe\TempState\Downloads\GRAFICAS%20NORTEAMERIC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ni\AppData\Local\Packages\Microsoft.MicrosoftEdge_8wekyb3d8bbwe\TempState\Downloads\Flujosporpaisdeorigen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ni\AppData\Local\Packages\Microsoft.MicrosoftEdge_8wekyb3d8bbwe\TempState\Downloads\GRAFICAS%20NORTEAMERIC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México</c:v>
                </c:pt>
                <c:pt idx="1">
                  <c:v>China</c:v>
                </c:pt>
                <c:pt idx="2">
                  <c:v>Estados Unidos</c:v>
                </c:pt>
                <c:pt idx="3">
                  <c:v>India</c:v>
                </c:pt>
                <c:pt idx="4">
                  <c:v>Corea</c:v>
                </c:pt>
                <c:pt idx="5">
                  <c:v>Colombia</c:v>
                </c:pt>
                <c:pt idx="6">
                  <c:v>Brasil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45</c:v>
                </c:pt>
                <c:pt idx="1">
                  <c:v>20</c:v>
                </c:pt>
                <c:pt idx="2">
                  <c:v>15</c:v>
                </c:pt>
                <c:pt idx="3">
                  <c:v>13</c:v>
                </c:pt>
                <c:pt idx="4">
                  <c:v>13</c:v>
                </c:pt>
                <c:pt idx="5">
                  <c:v>12</c:v>
                </c:pt>
                <c:pt idx="6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511952"/>
        <c:axId val="193515480"/>
      </c:barChart>
      <c:catAx>
        <c:axId val="193511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3515480"/>
        <c:crosses val="autoZero"/>
        <c:auto val="1"/>
        <c:lblAlgn val="ctr"/>
        <c:lblOffset val="100"/>
        <c:noMultiLvlLbl val="0"/>
      </c:catAx>
      <c:valAx>
        <c:axId val="193515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5119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s-MX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'[GRAFICAS NORTEAMERICA.xlsx]Hoja1'!$D$5:$D$6</c:f>
              <c:strCache>
                <c:ptCount val="2"/>
                <c:pt idx="0">
                  <c:v>Exportaciones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invertIfNegative val="0"/>
          <c:cat>
            <c:numRef>
              <c:f>'[GRAFICAS NORTEAMERICA.xlsx]Hoja1'!$C$7:$C$30</c:f>
              <c:numCache>
                <c:formatCode>General</c:formatCode>
                <c:ptCount val="24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</c:numCache>
            </c:numRef>
          </c:cat>
          <c:val>
            <c:numRef>
              <c:f>'[GRAFICAS NORTEAMERICA.xlsx]Hoja1'!$D$7:$D$30</c:f>
              <c:numCache>
                <c:formatCode>#,##0</c:formatCode>
                <c:ptCount val="24"/>
                <c:pt idx="0">
                  <c:v>51885972</c:v>
                </c:pt>
                <c:pt idx="1">
                  <c:v>60882193</c:v>
                </c:pt>
                <c:pt idx="2">
                  <c:v>79541546</c:v>
                </c:pt>
                <c:pt idx="3">
                  <c:v>95999737</c:v>
                </c:pt>
                <c:pt idx="4">
                  <c:v>110431493</c:v>
                </c:pt>
                <c:pt idx="5">
                  <c:v>117539288</c:v>
                </c:pt>
                <c:pt idx="6">
                  <c:v>136361810</c:v>
                </c:pt>
                <c:pt idx="7">
                  <c:v>166120730</c:v>
                </c:pt>
                <c:pt idx="8">
                  <c:v>158779727</c:v>
                </c:pt>
                <c:pt idx="9">
                  <c:v>161045973</c:v>
                </c:pt>
                <c:pt idx="10">
                  <c:v>164766429</c:v>
                </c:pt>
                <c:pt idx="11">
                  <c:v>187998548</c:v>
                </c:pt>
                <c:pt idx="12">
                  <c:v>214232949</c:v>
                </c:pt>
                <c:pt idx="13">
                  <c:v>249925134</c:v>
                </c:pt>
                <c:pt idx="14">
                  <c:v>271875307</c:v>
                </c:pt>
                <c:pt idx="15">
                  <c:v>291342589</c:v>
                </c:pt>
                <c:pt idx="16">
                  <c:v>229703544</c:v>
                </c:pt>
                <c:pt idx="17">
                  <c:v>298473141</c:v>
                </c:pt>
                <c:pt idx="18">
                  <c:v>349433377</c:v>
                </c:pt>
                <c:pt idx="19">
                  <c:v>370769884</c:v>
                </c:pt>
                <c:pt idx="20">
                  <c:v>380015047</c:v>
                </c:pt>
                <c:pt idx="21">
                  <c:v>396911680</c:v>
                </c:pt>
                <c:pt idx="22">
                  <c:v>380549781</c:v>
                </c:pt>
                <c:pt idx="23">
                  <c:v>373939212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663008"/>
        <c:axId val="145663400"/>
      </c:barChart>
      <c:lineChart>
        <c:grouping val="standard"/>
        <c:varyColors val="0"/>
        <c:ser>
          <c:idx val="1"/>
          <c:order val="1"/>
          <c:tx>
            <c:strRef>
              <c:f>'[GRAFICAS NORTEAMERICA.xlsx]Hoja1'!$E$5:$E$6</c:f>
              <c:strCache>
                <c:ptCount val="2"/>
                <c:pt idx="0">
                  <c:v>Importaciones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'[GRAFICAS NORTEAMERICA.xlsx]Hoja1'!$C$7:$C$30</c:f>
              <c:numCache>
                <c:formatCode>General</c:formatCode>
                <c:ptCount val="24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</c:numCache>
            </c:numRef>
          </c:cat>
          <c:val>
            <c:numRef>
              <c:f>'[GRAFICAS NORTEAMERICA.xlsx]Hoja1'!$E$7:$E$30</c:f>
              <c:numCache>
                <c:formatCode>#,##0</c:formatCode>
                <c:ptCount val="24"/>
                <c:pt idx="0">
                  <c:v>65366543</c:v>
                </c:pt>
                <c:pt idx="1">
                  <c:v>79345894</c:v>
                </c:pt>
                <c:pt idx="2">
                  <c:v>72453059</c:v>
                </c:pt>
                <c:pt idx="3">
                  <c:v>89468759</c:v>
                </c:pt>
                <c:pt idx="4">
                  <c:v>109808191</c:v>
                </c:pt>
                <c:pt idx="5">
                  <c:v>125373054</c:v>
                </c:pt>
                <c:pt idx="6">
                  <c:v>141974759</c:v>
                </c:pt>
                <c:pt idx="7">
                  <c:v>174457815</c:v>
                </c:pt>
                <c:pt idx="8">
                  <c:v>168396428</c:v>
                </c:pt>
                <c:pt idx="9">
                  <c:v>168678884</c:v>
                </c:pt>
                <c:pt idx="10">
                  <c:v>170545840</c:v>
                </c:pt>
                <c:pt idx="11">
                  <c:v>196809645</c:v>
                </c:pt>
                <c:pt idx="12">
                  <c:v>221819518</c:v>
                </c:pt>
                <c:pt idx="13">
                  <c:v>256058346</c:v>
                </c:pt>
                <c:pt idx="14">
                  <c:v>281949042</c:v>
                </c:pt>
                <c:pt idx="15">
                  <c:v>308603244</c:v>
                </c:pt>
                <c:pt idx="16">
                  <c:v>234384965</c:v>
                </c:pt>
                <c:pt idx="17">
                  <c:v>301481812</c:v>
                </c:pt>
                <c:pt idx="18">
                  <c:v>350842868</c:v>
                </c:pt>
                <c:pt idx="19">
                  <c:v>370751552</c:v>
                </c:pt>
                <c:pt idx="20">
                  <c:v>381210166</c:v>
                </c:pt>
                <c:pt idx="21">
                  <c:v>399977203</c:v>
                </c:pt>
                <c:pt idx="22">
                  <c:v>395232364</c:v>
                </c:pt>
                <c:pt idx="23">
                  <c:v>387064490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663008"/>
        <c:axId val="145663400"/>
      </c:lineChart>
      <c:catAx>
        <c:axId val="145663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s-MX"/>
          </a:p>
        </c:txPr>
        <c:crossAx val="145663400"/>
        <c:crosses val="autoZero"/>
        <c:auto val="1"/>
        <c:lblAlgn val="ctr"/>
        <c:lblOffset val="100"/>
        <c:noMultiLvlLbl val="0"/>
      </c:catAx>
      <c:valAx>
        <c:axId val="145663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s-MX"/>
          </a:p>
        </c:txPr>
        <c:crossAx val="145663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[Flujosporpaisdeorigen.xls]Hoja1!$D$4</c:f>
              <c:strCache>
                <c:ptCount val="1"/>
                <c:pt idx="0">
                  <c:v>Estados Unidos de América</c:v>
                </c:pt>
              </c:strCache>
            </c:strRef>
          </c:tx>
          <c:spPr>
            <a:solidFill>
              <a:schemeClr val="accent2"/>
            </a:solidFill>
            <a:effectLst/>
            <a:sp3d/>
          </c:spPr>
          <c:invertIfNegative val="0"/>
          <c:cat>
            <c:numRef>
              <c:f>[Flujosporpaisdeorigen.xls]Hoja1!$B$5:$B$21</c:f>
              <c:numCache>
                <c:formatCode>General</c:formatCode>
                <c:ptCount val="17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</c:numCache>
            </c:numRef>
          </c:cat>
          <c:val>
            <c:numRef>
              <c:f>[Flujosporpaisdeorigen.xls]Hoja1!$D$5:$D$21</c:f>
              <c:numCache>
                <c:formatCode>#,##0.0</c:formatCode>
                <c:ptCount val="17"/>
                <c:pt idx="0">
                  <c:v>13236.875247210006</c:v>
                </c:pt>
                <c:pt idx="1">
                  <c:v>21576.091567030042</c:v>
                </c:pt>
                <c:pt idx="2">
                  <c:v>13220.090330190003</c:v>
                </c:pt>
                <c:pt idx="3">
                  <c:v>9326.139890269993</c:v>
                </c:pt>
                <c:pt idx="4">
                  <c:v>8802.1506297999913</c:v>
                </c:pt>
                <c:pt idx="5">
                  <c:v>11850.49260465999</c:v>
                </c:pt>
                <c:pt idx="6">
                  <c:v>13475.787061000006</c:v>
                </c:pt>
                <c:pt idx="7">
                  <c:v>13163.808086979996</c:v>
                </c:pt>
                <c:pt idx="8">
                  <c:v>11947.79373218999</c:v>
                </c:pt>
                <c:pt idx="9">
                  <c:v>7647.8673178899971</c:v>
                </c:pt>
                <c:pt idx="10">
                  <c:v>7325.6942608000036</c:v>
                </c:pt>
                <c:pt idx="11">
                  <c:v>12978.218375800014</c:v>
                </c:pt>
                <c:pt idx="12">
                  <c:v>10481.353028619957</c:v>
                </c:pt>
                <c:pt idx="13">
                  <c:v>16641.113094799963</c:v>
                </c:pt>
                <c:pt idx="14">
                  <c:v>9596.7305609599898</c:v>
                </c:pt>
                <c:pt idx="15">
                  <c:v>18179.098884440013</c:v>
                </c:pt>
                <c:pt idx="16">
                  <c:v>11586.489710349997</c:v>
                </c:pt>
              </c:numCache>
            </c:numRef>
          </c:val>
        </c:ser>
        <c:ser>
          <c:idx val="2"/>
          <c:order val="2"/>
          <c:tx>
            <c:strRef>
              <c:f>[Flujosporpaisdeorigen.xls]Hoja1!$E$4</c:f>
              <c:strCache>
                <c:ptCount val="1"/>
                <c:pt idx="0">
                  <c:v>Canada</c:v>
                </c:pt>
              </c:strCache>
            </c:strRef>
          </c:tx>
          <c:spPr>
            <a:solidFill>
              <a:schemeClr val="accent3"/>
            </a:solidFill>
            <a:effectLst/>
            <a:sp3d/>
          </c:spPr>
          <c:invertIfNegative val="0"/>
          <c:cat>
            <c:numRef>
              <c:f>[Flujosporpaisdeorigen.xls]Hoja1!$B$5:$B$21</c:f>
              <c:numCache>
                <c:formatCode>General</c:formatCode>
                <c:ptCount val="17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</c:numCache>
            </c:numRef>
          </c:cat>
          <c:val>
            <c:numRef>
              <c:f>[Flujosporpaisdeorigen.xls]Hoja1!$E$5:$E$21</c:f>
              <c:numCache>
                <c:formatCode>#,##0.0</c:formatCode>
                <c:ptCount val="17"/>
                <c:pt idx="0">
                  <c:v>690.52366299999949</c:v>
                </c:pt>
                <c:pt idx="1">
                  <c:v>1048.159543</c:v>
                </c:pt>
                <c:pt idx="2">
                  <c:v>286.24080599999996</c:v>
                </c:pt>
                <c:pt idx="3">
                  <c:v>408.58443600000004</c:v>
                </c:pt>
                <c:pt idx="4">
                  <c:v>804.77581500000042</c:v>
                </c:pt>
                <c:pt idx="5">
                  <c:v>694.35176242999921</c:v>
                </c:pt>
                <c:pt idx="6">
                  <c:v>984.32997</c:v>
                </c:pt>
                <c:pt idx="7">
                  <c:v>885.56065938999961</c:v>
                </c:pt>
                <c:pt idx="8">
                  <c:v>3485.1543080000001</c:v>
                </c:pt>
                <c:pt idx="9">
                  <c:v>1804.5187169999999</c:v>
                </c:pt>
                <c:pt idx="10">
                  <c:v>2042.8361374600001</c:v>
                </c:pt>
                <c:pt idx="11">
                  <c:v>1492.1102663800002</c:v>
                </c:pt>
                <c:pt idx="12">
                  <c:v>1863.8622073299998</c:v>
                </c:pt>
                <c:pt idx="13">
                  <c:v>4556.9575149899993</c:v>
                </c:pt>
                <c:pt idx="14">
                  <c:v>3067.4448268800006</c:v>
                </c:pt>
                <c:pt idx="15">
                  <c:v>1276.0202201999998</c:v>
                </c:pt>
                <c:pt idx="16">
                  <c:v>2329.7900516599998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3352568"/>
        <c:axId val="503346688"/>
      </c:barChart>
      <c:lineChart>
        <c:grouping val="standard"/>
        <c:varyColors val="0"/>
        <c:ser>
          <c:idx val="0"/>
          <c:order val="0"/>
          <c:tx>
            <c:strRef>
              <c:f>[Flujosporpaisdeorigen.xls]Hoja1!$C$4</c:f>
              <c:strCache>
                <c:ptCount val="1"/>
                <c:pt idx="0">
                  <c:v>Total</c:v>
                </c:pt>
              </c:strCache>
            </c:strRef>
          </c:tx>
          <c:spPr>
            <a:effectLst/>
          </c:spPr>
          <c:marker>
            <c:symbol val="none"/>
          </c:marker>
          <c:cat>
            <c:numRef>
              <c:f>[Flujosporpaisdeorigen.xls]Hoja1!$B$5:$B$21</c:f>
              <c:numCache>
                <c:formatCode>General</c:formatCode>
                <c:ptCount val="17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</c:numCache>
            </c:numRef>
          </c:cat>
          <c:val>
            <c:numRef>
              <c:f>[Flujosporpaisdeorigen.xls]Hoja1!$C$5:$C$21</c:f>
              <c:numCache>
                <c:formatCode>#,##0.0</c:formatCode>
                <c:ptCount val="17"/>
                <c:pt idx="0">
                  <c:v>18382.284856300001</c:v>
                </c:pt>
                <c:pt idx="1">
                  <c:v>30060.028449970057</c:v>
                </c:pt>
                <c:pt idx="2">
                  <c:v>24055.12548199002</c:v>
                </c:pt>
                <c:pt idx="3">
                  <c:v>18225.123246959993</c:v>
                </c:pt>
                <c:pt idx="4">
                  <c:v>24916.054186800018</c:v>
                </c:pt>
                <c:pt idx="5">
                  <c:v>26018.186589460005</c:v>
                </c:pt>
                <c:pt idx="6">
                  <c:v>21147.59881700002</c:v>
                </c:pt>
                <c:pt idx="7">
                  <c:v>32463.534999420001</c:v>
                </c:pt>
                <c:pt idx="8">
                  <c:v>29413.115115550005</c:v>
                </c:pt>
                <c:pt idx="9">
                  <c:v>18161.470279919977</c:v>
                </c:pt>
                <c:pt idx="10">
                  <c:v>27297.678868079976</c:v>
                </c:pt>
                <c:pt idx="11">
                  <c:v>25096.821256299987</c:v>
                </c:pt>
                <c:pt idx="12">
                  <c:v>21529.061046569954</c:v>
                </c:pt>
                <c:pt idx="13">
                  <c:v>48405.344933209984</c:v>
                </c:pt>
                <c:pt idx="14">
                  <c:v>28537.907527679963</c:v>
                </c:pt>
                <c:pt idx="15">
                  <c:v>34641.742621279991</c:v>
                </c:pt>
                <c:pt idx="16">
                  <c:v>28964.11509313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3352568"/>
        <c:axId val="503346688"/>
      </c:lineChart>
      <c:catAx>
        <c:axId val="503352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5400000" vert="horz"/>
          <a:lstStyle/>
          <a:p>
            <a:pPr>
              <a:defRPr/>
            </a:pPr>
            <a:endParaRPr lang="es-MX"/>
          </a:p>
        </c:txPr>
        <c:crossAx val="503346688"/>
        <c:crosses val="autoZero"/>
        <c:auto val="1"/>
        <c:lblAlgn val="ctr"/>
        <c:lblOffset val="100"/>
        <c:noMultiLvlLbl val="0"/>
      </c:catAx>
      <c:valAx>
        <c:axId val="503346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s-MX"/>
          </a:p>
        </c:txPr>
        <c:crossAx val="503352568"/>
        <c:crosses val="autoZero"/>
        <c:crossBetween val="between"/>
      </c:valAx>
      <c:spPr>
        <a:noFill/>
        <a:ln>
          <a:noFill/>
        </a:ln>
        <a:effectLst/>
        <a:sp3d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s-MX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'[GRAFICAS NORTEAMERICA.xlsx]A2'!$C$23</c:f>
              <c:strCache>
                <c:ptCount val="1"/>
                <c:pt idx="0">
                  <c:v>IDE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'[GRAFICAS NORTEAMERICA.xlsx]A2'!$B$24:$B$30</c:f>
              <c:numCache>
                <c:formatCode>General</c:formatCode>
                <c:ptCount val="7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</c:numCache>
            </c:numRef>
          </c:cat>
          <c:val>
            <c:numRef>
              <c:f>'[GRAFICAS NORTEAMERICA.xlsx]A2'!$C$24:$C$30</c:f>
              <c:numCache>
                <c:formatCode>#,##0</c:formatCode>
                <c:ptCount val="7"/>
                <c:pt idx="0">
                  <c:v>5758</c:v>
                </c:pt>
                <c:pt idx="1">
                  <c:v>8256</c:v>
                </c:pt>
                <c:pt idx="2">
                  <c:v>1157</c:v>
                </c:pt>
                <c:pt idx="3">
                  <c:v>8464</c:v>
                </c:pt>
                <c:pt idx="4">
                  <c:v>15045</c:v>
                </c:pt>
                <c:pt idx="5">
                  <c:v>12139</c:v>
                </c:pt>
                <c:pt idx="6">
                  <c:v>25597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03345120"/>
        <c:axId val="503351000"/>
      </c:barChart>
      <c:catAx>
        <c:axId val="503345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s-MX"/>
          </a:p>
        </c:txPr>
        <c:crossAx val="503351000"/>
        <c:crosses val="autoZero"/>
        <c:auto val="1"/>
        <c:lblAlgn val="ctr"/>
        <c:lblOffset val="100"/>
        <c:noMultiLvlLbl val="0"/>
      </c:catAx>
      <c:valAx>
        <c:axId val="503351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s-MX"/>
          </a:p>
        </c:txPr>
        <c:crossAx val="503345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736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Mónica Blanco Jiménez</dc:creator>
  <cp:keywords/>
  <dc:description/>
  <cp:lastModifiedBy>Dra. Mónica Blanco Jiménez</cp:lastModifiedBy>
  <cp:revision>2</cp:revision>
  <dcterms:created xsi:type="dcterms:W3CDTF">2017-11-03T02:51:00Z</dcterms:created>
  <dcterms:modified xsi:type="dcterms:W3CDTF">2017-11-03T02:51:00Z</dcterms:modified>
</cp:coreProperties>
</file>