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B0" w:rsidRPr="002442E7" w:rsidRDefault="003F45B0" w:rsidP="003F45B0">
      <w:pPr>
        <w:pStyle w:val="Epgrafe"/>
        <w:keepNext/>
        <w:spacing w:line="48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 w:rsidRPr="002442E7">
        <w:rPr>
          <w:rFonts w:ascii="Times New Roman" w:hAnsi="Times New Roman" w:cs="Times New Roman"/>
          <w:b w:val="0"/>
          <w:color w:val="auto"/>
          <w:sz w:val="24"/>
        </w:rPr>
        <w:t xml:space="preserve">Gráfica </w:t>
      </w:r>
      <w:r w:rsidRPr="002442E7">
        <w:rPr>
          <w:rFonts w:ascii="Times New Roman" w:hAnsi="Times New Roman" w:cs="Times New Roman"/>
          <w:b w:val="0"/>
          <w:color w:val="auto"/>
          <w:sz w:val="24"/>
        </w:rPr>
        <w:fldChar w:fldCharType="begin"/>
      </w:r>
      <w:r w:rsidRPr="002442E7">
        <w:rPr>
          <w:rFonts w:ascii="Times New Roman" w:hAnsi="Times New Roman" w:cs="Times New Roman"/>
          <w:b w:val="0"/>
          <w:color w:val="auto"/>
          <w:sz w:val="24"/>
        </w:rPr>
        <w:instrText xml:space="preserve"> SEQ Gráfica \* ARABIC </w:instrText>
      </w:r>
      <w:r w:rsidRPr="002442E7">
        <w:rPr>
          <w:rFonts w:ascii="Times New Roman" w:hAnsi="Times New Roman" w:cs="Times New Roman"/>
          <w:b w:val="0"/>
          <w:color w:val="auto"/>
          <w:sz w:val="24"/>
        </w:rPr>
        <w:fldChar w:fldCharType="separate"/>
      </w:r>
      <w:r>
        <w:rPr>
          <w:rFonts w:ascii="Times New Roman" w:hAnsi="Times New Roman" w:cs="Times New Roman"/>
          <w:b w:val="0"/>
          <w:noProof/>
          <w:color w:val="auto"/>
          <w:sz w:val="24"/>
        </w:rPr>
        <w:t>1</w:t>
      </w:r>
      <w:r w:rsidRPr="002442E7">
        <w:rPr>
          <w:rFonts w:ascii="Times New Roman" w:hAnsi="Times New Roman" w:cs="Times New Roman"/>
          <w:b w:val="0"/>
          <w:noProof/>
          <w:color w:val="auto"/>
          <w:sz w:val="24"/>
        </w:rPr>
        <w:fldChar w:fldCharType="end"/>
      </w:r>
      <w:r w:rsidRPr="002442E7">
        <w:rPr>
          <w:rFonts w:ascii="Times New Roman" w:hAnsi="Times New Roman" w:cs="Times New Roman"/>
          <w:b w:val="0"/>
          <w:color w:val="auto"/>
          <w:sz w:val="24"/>
        </w:rPr>
        <w:t xml:space="preserve"> Flujo de migrantes procedentes del sur que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llegan a la frontera norte de México con intenciones de </w:t>
      </w:r>
      <w:r w:rsidRPr="002442E7">
        <w:rPr>
          <w:rFonts w:ascii="Times New Roman" w:hAnsi="Times New Roman" w:cs="Times New Roman"/>
          <w:b w:val="0"/>
          <w:color w:val="auto"/>
          <w:sz w:val="24"/>
        </w:rPr>
        <w:t>ingresar a Est</w:t>
      </w:r>
      <w:r>
        <w:rPr>
          <w:rFonts w:ascii="Times New Roman" w:hAnsi="Times New Roman" w:cs="Times New Roman"/>
          <w:b w:val="0"/>
          <w:color w:val="auto"/>
          <w:sz w:val="24"/>
        </w:rPr>
        <w:t>ados Unidos sin documentos, 2003</w:t>
      </w:r>
      <w:r w:rsidRPr="002442E7">
        <w:rPr>
          <w:rFonts w:ascii="Times New Roman" w:hAnsi="Times New Roman" w:cs="Times New Roman"/>
          <w:b w:val="0"/>
          <w:color w:val="auto"/>
          <w:sz w:val="24"/>
        </w:rPr>
        <w:t>-2015.</w:t>
      </w:r>
    </w:p>
    <w:p w:rsidR="003F45B0" w:rsidRDefault="003F45B0">
      <w:pPr>
        <w:rPr>
          <w:lang w:val="es-ES_tradnl"/>
        </w:rPr>
      </w:pPr>
      <w:r w:rsidRPr="004C630B">
        <w:rPr>
          <w:rFonts w:ascii="Avenir Book" w:hAnsi="Avenir Book"/>
          <w:noProof/>
          <w:lang w:eastAsia="es-MX"/>
        </w:rPr>
        <w:drawing>
          <wp:inline distT="0" distB="0" distL="0" distR="0" wp14:anchorId="13DB50E0" wp14:editId="5FBA6EC6">
            <wp:extent cx="5425440" cy="2362200"/>
            <wp:effectExtent l="0" t="0" r="2286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45B0" w:rsidRPr="003F45B0" w:rsidRDefault="003F45B0" w:rsidP="003F45B0">
      <w:pPr>
        <w:jc w:val="center"/>
        <w:rPr>
          <w:rFonts w:ascii="Times New Roman" w:hAnsi="Times New Roman" w:cs="Times New Roman"/>
          <w:sz w:val="20"/>
          <w:szCs w:val="24"/>
        </w:rPr>
      </w:pPr>
      <w:r>
        <w:rPr>
          <w:lang w:val="es-ES_tradnl"/>
        </w:rPr>
        <w:tab/>
      </w:r>
      <w:r w:rsidRPr="003F45B0">
        <w:rPr>
          <w:rFonts w:ascii="Times New Roman" w:hAnsi="Times New Roman" w:cs="Times New Roman"/>
          <w:sz w:val="24"/>
          <w:szCs w:val="24"/>
        </w:rPr>
        <w:t xml:space="preserve">Fuente: </w:t>
      </w:r>
      <w:bookmarkStart w:id="0" w:name="_GoBack"/>
      <w:bookmarkEnd w:id="0"/>
      <w:r w:rsidRPr="003F45B0">
        <w:rPr>
          <w:rFonts w:ascii="Times New Roman" w:hAnsi="Times New Roman" w:cs="Times New Roman"/>
          <w:sz w:val="24"/>
          <w:szCs w:val="24"/>
        </w:rPr>
        <w:t xml:space="preserve"> Encuesta sobre Migración en la Frontera Norte, 2003-2015</w:t>
      </w:r>
      <w:r w:rsidRPr="003F45B0">
        <w:rPr>
          <w:rFonts w:ascii="Times New Roman" w:hAnsi="Times New Roman" w:cs="Times New Roman"/>
          <w:sz w:val="20"/>
          <w:szCs w:val="24"/>
        </w:rPr>
        <w:t>.</w:t>
      </w:r>
    </w:p>
    <w:p w:rsidR="00E07E2F" w:rsidRPr="003F45B0" w:rsidRDefault="00E07E2F" w:rsidP="003F45B0">
      <w:pPr>
        <w:tabs>
          <w:tab w:val="left" w:pos="5364"/>
        </w:tabs>
      </w:pPr>
    </w:p>
    <w:sectPr w:rsidR="00E07E2F" w:rsidRPr="003F45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B0"/>
    <w:rsid w:val="003F45B0"/>
    <w:rsid w:val="00C70E32"/>
    <w:rsid w:val="00E0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semiHidden/>
    <w:unhideWhenUsed/>
    <w:qFormat/>
    <w:rsid w:val="003F45B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semiHidden/>
    <w:unhideWhenUsed/>
    <w:qFormat/>
    <w:rsid w:val="003F45B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Sheet1!$E$2</c:f>
              <c:strCache>
                <c:ptCount val="1"/>
                <c:pt idx="0">
                  <c:v>Indocumentados</c:v>
                </c:pt>
              </c:strCache>
            </c:strRef>
          </c:tx>
          <c:invertIfNegative val="0"/>
          <c:cat>
            <c:numRef>
              <c:f>Sheet1!$D$3:$D$15</c:f>
              <c:numCache>
                <c:formatCode>General</c:formatCode>
                <c:ptCount val="13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</c:numCache>
            </c:numRef>
          </c:cat>
          <c:val>
            <c:numRef>
              <c:f>Sheet1!$E$3:$E$15</c:f>
              <c:numCache>
                <c:formatCode>_-* #,##0_-;\-* #,##0_-;_-* "-"??_-;_-@_-</c:formatCode>
                <c:ptCount val="13"/>
                <c:pt idx="0">
                  <c:v>368155.08294745377</c:v>
                </c:pt>
                <c:pt idx="1">
                  <c:v>379259.72279105987</c:v>
                </c:pt>
                <c:pt idx="2">
                  <c:v>533034.05366056447</c:v>
                </c:pt>
                <c:pt idx="3">
                  <c:v>665754.70188471337</c:v>
                </c:pt>
                <c:pt idx="4">
                  <c:v>682560.45946717425</c:v>
                </c:pt>
                <c:pt idx="5">
                  <c:v>498445.29442220548</c:v>
                </c:pt>
                <c:pt idx="6">
                  <c:v>387525.28597328928</c:v>
                </c:pt>
                <c:pt idx="7">
                  <c:v>234638.2123933947</c:v>
                </c:pt>
                <c:pt idx="8">
                  <c:v>165768.32561810981</c:v>
                </c:pt>
                <c:pt idx="9">
                  <c:v>181584.56810862551</c:v>
                </c:pt>
                <c:pt idx="10">
                  <c:v>165531.22871500341</c:v>
                </c:pt>
                <c:pt idx="11">
                  <c:v>78913.85025642447</c:v>
                </c:pt>
                <c:pt idx="12">
                  <c:v>41184.451719465098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18776192"/>
        <c:axId val="418777728"/>
      </c:barChart>
      <c:catAx>
        <c:axId val="41877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18777728"/>
        <c:crosses val="autoZero"/>
        <c:auto val="1"/>
        <c:lblAlgn val="ctr"/>
        <c:lblOffset val="100"/>
        <c:noMultiLvlLbl val="0"/>
      </c:catAx>
      <c:valAx>
        <c:axId val="418777728"/>
        <c:scaling>
          <c:orientation val="minMax"/>
        </c:scaling>
        <c:delete val="0"/>
        <c:axPos val="l"/>
        <c:numFmt formatCode="_-* #,##0_-;\-* #,##0_-;_-* &quot;-&quot;??_-;_-@_-" sourceLinked="1"/>
        <c:majorTickMark val="none"/>
        <c:minorTickMark val="none"/>
        <c:tickLblPos val="nextTo"/>
        <c:crossAx val="418776192"/>
        <c:crosses val="autoZero"/>
        <c:crossBetween val="between"/>
        <c:dispUnits>
          <c:builtInUnit val="thousands"/>
          <c:dispUnitsLbl>
            <c:tx>
              <c:rich>
                <a:bodyPr/>
                <a:lstStyle/>
                <a:p>
                  <a:pPr>
                    <a:defRPr/>
                  </a:pPr>
                  <a:r>
                    <a:rPr lang="en-US"/>
                    <a:t>Miles</a:t>
                  </a:r>
                </a:p>
              </c:rich>
            </c:tx>
          </c:dispUnitsLbl>
        </c:dispUnits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Peña</dc:creator>
  <cp:lastModifiedBy>Jesus Peña</cp:lastModifiedBy>
  <cp:revision>2</cp:revision>
  <dcterms:created xsi:type="dcterms:W3CDTF">2017-03-09T01:38:00Z</dcterms:created>
  <dcterms:modified xsi:type="dcterms:W3CDTF">2017-03-09T01:42:00Z</dcterms:modified>
</cp:coreProperties>
</file>